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21" w:rsidRPr="009C1FB5" w:rsidRDefault="00854C21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 xml:space="preserve">Smlouva o poskytování tiskových služeb č. </w:t>
      </w:r>
      <w:r w:rsidRPr="009C1FB5">
        <w:rPr>
          <w:rFonts w:eastAsia="Times New Roman" w:cs="Arial"/>
          <w:b/>
          <w:sz w:val="24"/>
          <w:szCs w:val="24"/>
          <w:highlight w:val="yellow"/>
          <w:lang w:eastAsia="cs-CZ"/>
        </w:rPr>
        <w:t>xxxxxxxxxxxxxxxxxx</w:t>
      </w:r>
    </w:p>
    <w:p w:rsidR="00854C21" w:rsidRDefault="00854C21" w:rsidP="001B7B5C">
      <w:pPr>
        <w:pBdr>
          <w:bottom w:val="single" w:sz="4" w:space="5" w:color="auto"/>
        </w:pBd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uzavřená v souladu s ustanovením § 1746 odst. 2 zák. č. 89/2012 Sb., občanského zákoníku v platném znění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D0253C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>I.</w:t>
      </w:r>
      <w:r w:rsidR="00A827CF" w:rsidRPr="009C1FB5">
        <w:rPr>
          <w:rFonts w:eastAsia="Times New Roman" w:cs="Arial"/>
          <w:b/>
          <w:sz w:val="24"/>
          <w:szCs w:val="24"/>
          <w:lang w:eastAsia="cs-CZ"/>
        </w:rPr>
        <w:t xml:space="preserve"> </w:t>
      </w:r>
      <w:r w:rsidRPr="009C1FB5">
        <w:rPr>
          <w:rFonts w:eastAsia="Times New Roman" w:cs="Arial"/>
          <w:b/>
          <w:sz w:val="24"/>
          <w:szCs w:val="24"/>
          <w:lang w:eastAsia="cs-CZ"/>
        </w:rPr>
        <w:t>Smluvní strany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Škola:</w:t>
      </w:r>
      <w:r>
        <w:rPr>
          <w:rFonts w:eastAsia="Times New Roman" w:cs="Arial"/>
          <w:sz w:val="24"/>
          <w:szCs w:val="24"/>
          <w:lang w:eastAsia="cs-CZ"/>
        </w:rPr>
        <w:tab/>
        <w:t>Vyšší odborná škola stavební a Střední průmyslová škola stave</w:t>
      </w:r>
      <w:r w:rsidR="00912250">
        <w:rPr>
          <w:rFonts w:eastAsia="Times New Roman" w:cs="Arial"/>
          <w:sz w:val="24"/>
          <w:szCs w:val="24"/>
          <w:lang w:eastAsia="cs-CZ"/>
        </w:rPr>
        <w:t>b</w:t>
      </w:r>
      <w:r>
        <w:rPr>
          <w:rFonts w:eastAsia="Times New Roman" w:cs="Arial"/>
          <w:sz w:val="24"/>
          <w:szCs w:val="24"/>
          <w:lang w:eastAsia="cs-CZ"/>
        </w:rPr>
        <w:t>ní arch. Jana Letzela, Náchod, Pražská 931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Sídlo:</w:t>
      </w:r>
      <w:r>
        <w:rPr>
          <w:rFonts w:eastAsia="Times New Roman" w:cs="Arial"/>
          <w:sz w:val="24"/>
          <w:szCs w:val="24"/>
          <w:lang w:eastAsia="cs-CZ"/>
        </w:rPr>
        <w:tab/>
        <w:t>Pražská 931, 547 01 NÁCHOD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IČO:</w:t>
      </w:r>
      <w:r>
        <w:rPr>
          <w:rFonts w:eastAsia="Times New Roman" w:cs="Arial"/>
          <w:sz w:val="24"/>
          <w:szCs w:val="24"/>
          <w:lang w:eastAsia="cs-CZ"/>
        </w:rPr>
        <w:tab/>
        <w:t>48623717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DIČ:</w:t>
      </w:r>
      <w:r>
        <w:rPr>
          <w:rFonts w:eastAsia="Times New Roman" w:cs="Arial"/>
          <w:sz w:val="24"/>
          <w:szCs w:val="24"/>
          <w:lang w:eastAsia="cs-CZ"/>
        </w:rPr>
        <w:tab/>
        <w:t>CZ48623717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BÚ:</w:t>
      </w:r>
      <w:r>
        <w:rPr>
          <w:rFonts w:eastAsia="Times New Roman" w:cs="Arial"/>
          <w:sz w:val="24"/>
          <w:szCs w:val="24"/>
          <w:lang w:eastAsia="cs-CZ"/>
        </w:rPr>
        <w:tab/>
        <w:t>1814</w:t>
      </w:r>
      <w:r w:rsidR="00912250">
        <w:rPr>
          <w:rFonts w:eastAsia="Times New Roman" w:cs="Arial"/>
          <w:sz w:val="24"/>
          <w:szCs w:val="24"/>
          <w:lang w:eastAsia="cs-CZ"/>
        </w:rPr>
        <w:t>0</w:t>
      </w:r>
      <w:r>
        <w:rPr>
          <w:rFonts w:eastAsia="Times New Roman" w:cs="Arial"/>
          <w:sz w:val="24"/>
          <w:szCs w:val="24"/>
          <w:lang w:eastAsia="cs-CZ"/>
        </w:rPr>
        <w:t>08743/0300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Zastoupená:</w:t>
      </w:r>
      <w:r>
        <w:rPr>
          <w:rFonts w:eastAsia="Times New Roman" w:cs="Arial"/>
          <w:sz w:val="24"/>
          <w:szCs w:val="24"/>
          <w:lang w:eastAsia="cs-CZ"/>
        </w:rPr>
        <w:tab/>
        <w:t>Ing. Milanem Smolou, ředitelem školy</w:t>
      </w:r>
    </w:p>
    <w:p w:rsidR="00A827CF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dále jen (“objednatel“) na straně jedné</w:t>
      </w:r>
      <w:bookmarkStart w:id="0" w:name="_GoBack"/>
      <w:bookmarkEnd w:id="0"/>
    </w:p>
    <w:p w:rsidR="00A827CF" w:rsidRPr="00A827CF" w:rsidRDefault="00A827CF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Firma: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Sídlo: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IČO: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DIČ: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BÚ: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Zapsána u: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0C0D8B" w:rsidRDefault="000C0D8B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Zastoupená:</w:t>
      </w:r>
      <w:r>
        <w:rPr>
          <w:rFonts w:eastAsia="Times New Roman" w:cs="Arial"/>
          <w:sz w:val="24"/>
          <w:szCs w:val="24"/>
          <w:lang w:eastAsia="cs-CZ"/>
        </w:rPr>
        <w:tab/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xxxxxxxxxxxxxxxxx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dále jen (“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Pr="00A827CF">
        <w:rPr>
          <w:rFonts w:eastAsia="Times New Roman" w:cs="Arial"/>
          <w:sz w:val="24"/>
          <w:szCs w:val="24"/>
          <w:lang w:eastAsia="cs-CZ"/>
        </w:rPr>
        <w:t>“) na straně druhé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uzavřely níže uvedeného dne, měsíce a roku tuto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EF16E2" w:rsidP="001B7B5C">
      <w:pPr>
        <w:spacing w:after="0" w:line="240" w:lineRule="auto"/>
        <w:jc w:val="center"/>
        <w:rPr>
          <w:rFonts w:eastAsia="Times New Roman" w:cs="Arial"/>
          <w:sz w:val="32"/>
          <w:szCs w:val="24"/>
          <w:lang w:eastAsia="cs-CZ"/>
        </w:rPr>
      </w:pPr>
      <w:r w:rsidRPr="009C1FB5">
        <w:rPr>
          <w:rFonts w:eastAsia="Times New Roman" w:cs="Arial"/>
          <w:b/>
          <w:sz w:val="32"/>
          <w:szCs w:val="24"/>
          <w:lang w:eastAsia="cs-CZ"/>
        </w:rPr>
        <w:t>Smlouvu o poskytování tiskových služeb</w:t>
      </w:r>
    </w:p>
    <w:p w:rsidR="00D0253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CE3305" w:rsidRPr="00A827CF" w:rsidRDefault="00CE3305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D0253C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>II.</w:t>
      </w:r>
      <w:r w:rsidR="00A827CF" w:rsidRPr="009C1FB5">
        <w:rPr>
          <w:rFonts w:eastAsia="Times New Roman" w:cs="Arial"/>
          <w:b/>
          <w:sz w:val="24"/>
          <w:szCs w:val="24"/>
          <w:lang w:eastAsia="cs-CZ"/>
        </w:rPr>
        <w:t xml:space="preserve"> </w:t>
      </w:r>
      <w:r w:rsidRPr="009C1FB5">
        <w:rPr>
          <w:rFonts w:eastAsia="Times New Roman" w:cs="Arial"/>
          <w:b/>
          <w:sz w:val="24"/>
          <w:szCs w:val="24"/>
          <w:lang w:eastAsia="cs-CZ"/>
        </w:rPr>
        <w:t>Účel a předmět smlouvy</w:t>
      </w:r>
    </w:p>
    <w:p w:rsidR="00A827CF" w:rsidRPr="00A827CF" w:rsidRDefault="00A827CF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270A01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1)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Předmětem této smlouvy je úprava vzájemných práv a povinností shora uvedených smluvních stran tak, aby objednateli byly zajištěny včasné a kvalitní </w:t>
      </w:r>
      <w:r w:rsidR="00AB6140">
        <w:rPr>
          <w:rFonts w:eastAsia="Times New Roman" w:cs="Arial"/>
          <w:sz w:val="24"/>
          <w:szCs w:val="24"/>
          <w:lang w:eastAsia="cs-CZ"/>
        </w:rPr>
        <w:t xml:space="preserve">tiskové a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servisní služby</w:t>
      </w:r>
      <w:r w:rsidR="00AB6140">
        <w:rPr>
          <w:rFonts w:eastAsia="Times New Roman" w:cs="Arial"/>
          <w:sz w:val="24"/>
          <w:szCs w:val="24"/>
          <w:lang w:eastAsia="cs-CZ"/>
        </w:rPr>
        <w:t>,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AB6140">
        <w:rPr>
          <w:rFonts w:eastAsia="Times New Roman" w:cs="Arial"/>
          <w:sz w:val="24"/>
          <w:szCs w:val="24"/>
          <w:lang w:eastAsia="cs-CZ"/>
        </w:rPr>
        <w:t>včetně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dodávky spotřebního materiálu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em pro </w:t>
      </w:r>
      <w:r w:rsidR="006F6271">
        <w:rPr>
          <w:rFonts w:eastAsia="Times New Roman" w:cs="Arial"/>
          <w:sz w:val="24"/>
          <w:szCs w:val="24"/>
          <w:lang w:eastAsia="cs-CZ"/>
        </w:rPr>
        <w:t>multifunkční zařízení objednatele uveden</w:t>
      </w:r>
      <w:r w:rsidR="00877172">
        <w:rPr>
          <w:rFonts w:eastAsia="Times New Roman" w:cs="Arial"/>
          <w:sz w:val="24"/>
          <w:szCs w:val="24"/>
          <w:lang w:eastAsia="cs-CZ"/>
        </w:rPr>
        <w:t>á</w:t>
      </w:r>
      <w:r w:rsidR="006F6271">
        <w:rPr>
          <w:rFonts w:eastAsia="Times New Roman" w:cs="Arial"/>
          <w:sz w:val="24"/>
          <w:szCs w:val="24"/>
          <w:lang w:eastAsia="cs-CZ"/>
        </w:rPr>
        <w:t xml:space="preserve"> v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odstavci 4.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AB6140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2)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877172">
        <w:rPr>
          <w:rFonts w:eastAsia="Times New Roman" w:cs="Arial"/>
          <w:sz w:val="24"/>
          <w:szCs w:val="24"/>
          <w:lang w:eastAsia="cs-CZ"/>
        </w:rPr>
        <w:t xml:space="preserve"> se zavazuje</w:t>
      </w:r>
      <w:r w:rsidR="00F51E5F">
        <w:rPr>
          <w:rFonts w:eastAsia="Times New Roman" w:cs="Arial"/>
          <w:sz w:val="24"/>
          <w:szCs w:val="24"/>
          <w:lang w:eastAsia="cs-CZ"/>
        </w:rPr>
        <w:t xml:space="preserve"> objednateli</w:t>
      </w:r>
    </w:p>
    <w:p w:rsidR="00F51E5F" w:rsidRDefault="00877172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a) předat a uvést do provozu (instalace v místě specifikovaném touto smlouvou) multifunkční zařízení </w:t>
      </w:r>
      <w:r w:rsidR="00F51E5F">
        <w:rPr>
          <w:rFonts w:eastAsia="Times New Roman" w:cs="Arial"/>
          <w:sz w:val="24"/>
          <w:szCs w:val="24"/>
          <w:lang w:eastAsia="cs-CZ"/>
        </w:rPr>
        <w:t>uvedená v </w:t>
      </w:r>
      <w:r w:rsidR="00F51E5F" w:rsidRPr="00A827CF">
        <w:rPr>
          <w:rFonts w:eastAsia="Times New Roman" w:cs="Arial"/>
          <w:sz w:val="24"/>
          <w:szCs w:val="24"/>
          <w:lang w:eastAsia="cs-CZ"/>
        </w:rPr>
        <w:t>odstavci 4</w:t>
      </w:r>
      <w:r w:rsidR="00F51E5F">
        <w:rPr>
          <w:rFonts w:eastAsia="Times New Roman" w:cs="Arial"/>
          <w:sz w:val="24"/>
          <w:szCs w:val="24"/>
          <w:lang w:eastAsia="cs-CZ"/>
        </w:rPr>
        <w:t>,</w:t>
      </w:r>
    </w:p>
    <w:p w:rsidR="00877172" w:rsidRDefault="00F51E5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b) poskytnout (nainstalovat a plně implementovat) </w:t>
      </w:r>
      <w:r w:rsidRPr="00F51E5F">
        <w:rPr>
          <w:rFonts w:eastAsia="Times New Roman" w:cs="Arial"/>
          <w:sz w:val="24"/>
          <w:szCs w:val="24"/>
          <w:lang w:eastAsia="cs-CZ"/>
        </w:rPr>
        <w:t>systém pro s</w:t>
      </w:r>
      <w:r w:rsidR="009C1FB5">
        <w:rPr>
          <w:rFonts w:eastAsia="Times New Roman" w:cs="Arial"/>
          <w:sz w:val="24"/>
          <w:szCs w:val="24"/>
          <w:lang w:eastAsia="cs-CZ"/>
        </w:rPr>
        <w:t>amoobslužný tisk / kopírování a </w:t>
      </w:r>
      <w:r w:rsidRPr="00F51E5F">
        <w:rPr>
          <w:rFonts w:eastAsia="Times New Roman" w:cs="Arial"/>
          <w:sz w:val="24"/>
          <w:szCs w:val="24"/>
          <w:lang w:eastAsia="cs-CZ"/>
        </w:rPr>
        <w:t>automatické účtování těchto služeb, včetně monitoringu</w:t>
      </w:r>
      <w:r w:rsidR="00877172">
        <w:rPr>
          <w:rFonts w:eastAsia="Times New Roman" w:cs="Arial"/>
          <w:sz w:val="24"/>
          <w:szCs w:val="24"/>
          <w:lang w:eastAsia="cs-CZ"/>
        </w:rPr>
        <w:t>,</w:t>
      </w:r>
    </w:p>
    <w:p w:rsidR="00EC0CDD" w:rsidRDefault="00EC0CDD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c) provést </w:t>
      </w:r>
      <w:r w:rsidRPr="00EC0CDD">
        <w:rPr>
          <w:rFonts w:eastAsia="Times New Roman" w:cs="Arial"/>
          <w:sz w:val="24"/>
          <w:szCs w:val="24"/>
          <w:lang w:eastAsia="cs-CZ"/>
        </w:rPr>
        <w:t>zaškolení 5 pověřených osob zadavatele a to ve dvou úrovních – koncový uživatel a</w:t>
      </w:r>
      <w:r w:rsidR="009775AD">
        <w:rPr>
          <w:rFonts w:eastAsia="Times New Roman" w:cs="Arial"/>
          <w:sz w:val="24"/>
          <w:szCs w:val="24"/>
          <w:lang w:eastAsia="cs-CZ"/>
        </w:rPr>
        <w:t> </w:t>
      </w:r>
      <w:r w:rsidRPr="00EC0CDD">
        <w:rPr>
          <w:rFonts w:eastAsia="Times New Roman" w:cs="Arial"/>
          <w:sz w:val="24"/>
          <w:szCs w:val="24"/>
          <w:lang w:eastAsia="cs-CZ"/>
        </w:rPr>
        <w:t>administrátor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F95E1F" w:rsidRDefault="00EC0CDD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</w:t>
      </w:r>
      <w:r w:rsidR="00F95E1F">
        <w:rPr>
          <w:rFonts w:eastAsia="Times New Roman" w:cs="Arial"/>
          <w:sz w:val="24"/>
          <w:szCs w:val="24"/>
          <w:lang w:eastAsia="cs-CZ"/>
        </w:rPr>
        <w:t xml:space="preserve">) </w:t>
      </w:r>
      <w:r w:rsidR="00F95E1F" w:rsidRPr="00F95E1F">
        <w:rPr>
          <w:rFonts w:eastAsia="Times New Roman" w:cs="Arial"/>
          <w:sz w:val="24"/>
          <w:szCs w:val="24"/>
          <w:lang w:eastAsia="cs-CZ"/>
        </w:rPr>
        <w:t>provádět odečet dosaženého počtu výstupů ke konci fakturačního</w:t>
      </w:r>
      <w:r w:rsidR="00F95E1F">
        <w:rPr>
          <w:rFonts w:eastAsia="Times New Roman" w:cs="Arial"/>
          <w:sz w:val="24"/>
          <w:szCs w:val="24"/>
          <w:lang w:eastAsia="cs-CZ"/>
        </w:rPr>
        <w:t xml:space="preserve"> období a</w:t>
      </w:r>
      <w:r w:rsidR="00F95E1F" w:rsidRPr="00F95E1F">
        <w:rPr>
          <w:rFonts w:eastAsia="Times New Roman" w:cs="Arial"/>
          <w:sz w:val="24"/>
          <w:szCs w:val="24"/>
          <w:lang w:eastAsia="cs-CZ"/>
        </w:rPr>
        <w:t>utomatizovaným systémem dálkové diagnostiky a monitoringu</w:t>
      </w:r>
      <w:r w:rsidR="00F95E1F">
        <w:rPr>
          <w:rFonts w:eastAsia="Times New Roman" w:cs="Arial"/>
          <w:sz w:val="24"/>
          <w:szCs w:val="24"/>
          <w:lang w:eastAsia="cs-CZ"/>
        </w:rPr>
        <w:t>,</w:t>
      </w:r>
    </w:p>
    <w:p w:rsidR="00D0253C" w:rsidRPr="00A827CF" w:rsidRDefault="00EC0CDD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e</w:t>
      </w:r>
      <w:r w:rsidR="00986977">
        <w:rPr>
          <w:rFonts w:eastAsia="Times New Roman" w:cs="Arial"/>
          <w:sz w:val="24"/>
          <w:szCs w:val="24"/>
          <w:lang w:eastAsia="cs-CZ"/>
        </w:rPr>
        <w:t xml:space="preserve">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dodávat veškerý, pro provoz stroje potřebný originální spotřební materiál (tonery, válcové jednotky</w:t>
      </w:r>
      <w:r w:rsidR="00CE3305">
        <w:rPr>
          <w:rFonts w:eastAsia="Times New Roman" w:cs="Arial"/>
          <w:sz w:val="24"/>
          <w:szCs w:val="24"/>
          <w:lang w:eastAsia="cs-CZ"/>
        </w:rPr>
        <w:t>, vyjma papíru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)</w:t>
      </w:r>
      <w:r w:rsidR="00CE3305">
        <w:rPr>
          <w:rFonts w:eastAsia="Times New Roman" w:cs="Arial"/>
          <w:sz w:val="24"/>
          <w:szCs w:val="24"/>
          <w:lang w:eastAsia="cs-CZ"/>
        </w:rPr>
        <w:t>,</w:t>
      </w:r>
    </w:p>
    <w:p w:rsidR="00D0253C" w:rsidRDefault="00EC0CDD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lastRenderedPageBreak/>
        <w:t>f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) </w:t>
      </w:r>
      <w:r w:rsidR="00877172" w:rsidRPr="00A827CF">
        <w:rPr>
          <w:rFonts w:eastAsia="Times New Roman" w:cs="Arial"/>
          <w:sz w:val="24"/>
          <w:szCs w:val="24"/>
          <w:lang w:eastAsia="cs-CZ"/>
        </w:rPr>
        <w:t xml:space="preserve">na základě objednávky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provádět servisní služby a dodávky </w:t>
      </w:r>
      <w:r w:rsidR="009C1FB5">
        <w:rPr>
          <w:rFonts w:eastAsia="Times New Roman" w:cs="Arial"/>
          <w:sz w:val="24"/>
          <w:szCs w:val="24"/>
          <w:lang w:eastAsia="cs-CZ"/>
        </w:rPr>
        <w:t>originálních náhradních dílů na </w:t>
      </w:r>
      <w:r w:rsidR="00CE3305">
        <w:rPr>
          <w:rFonts w:eastAsia="Times New Roman" w:cs="Arial"/>
          <w:sz w:val="24"/>
          <w:szCs w:val="24"/>
          <w:lang w:eastAsia="cs-CZ"/>
        </w:rPr>
        <w:t>multifunkční</w:t>
      </w:r>
      <w:r w:rsidR="00F51E5F">
        <w:rPr>
          <w:rFonts w:eastAsia="Times New Roman" w:cs="Arial"/>
          <w:sz w:val="24"/>
          <w:szCs w:val="24"/>
          <w:lang w:eastAsia="cs-CZ"/>
        </w:rPr>
        <w:t>ch</w:t>
      </w:r>
      <w:r w:rsidR="00CE3305">
        <w:rPr>
          <w:rFonts w:eastAsia="Times New Roman" w:cs="Arial"/>
          <w:sz w:val="24"/>
          <w:szCs w:val="24"/>
          <w:lang w:eastAsia="cs-CZ"/>
        </w:rPr>
        <w:t xml:space="preserve"> zařízení</w:t>
      </w:r>
      <w:r w:rsidR="00F51E5F">
        <w:rPr>
          <w:rFonts w:eastAsia="Times New Roman" w:cs="Arial"/>
          <w:sz w:val="24"/>
          <w:szCs w:val="24"/>
          <w:lang w:eastAsia="cs-CZ"/>
        </w:rPr>
        <w:t>ch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F95E1F" w:rsidRDefault="00CE3305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3)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Objednatel se zavazuje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i </w:t>
      </w:r>
    </w:p>
    <w:p w:rsidR="00F95E1F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a) </w:t>
      </w:r>
      <w:r w:rsidRPr="00F95E1F">
        <w:rPr>
          <w:rFonts w:eastAsia="Times New Roman" w:cs="Arial"/>
          <w:sz w:val="24"/>
          <w:szCs w:val="24"/>
          <w:lang w:eastAsia="cs-CZ"/>
        </w:rPr>
        <w:t>zajist</w:t>
      </w:r>
      <w:r>
        <w:rPr>
          <w:rFonts w:eastAsia="Times New Roman" w:cs="Arial"/>
          <w:sz w:val="24"/>
          <w:szCs w:val="24"/>
          <w:lang w:eastAsia="cs-CZ"/>
        </w:rPr>
        <w:t>it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 veškeré technické a právní předpoklady pro montáž, přejímku a provoz zařízení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F95E1F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b) p</w:t>
      </w:r>
      <w:r w:rsidRPr="00F95E1F">
        <w:rPr>
          <w:rFonts w:eastAsia="Times New Roman" w:cs="Arial"/>
          <w:sz w:val="24"/>
          <w:szCs w:val="24"/>
          <w:lang w:eastAsia="cs-CZ"/>
        </w:rPr>
        <w:t>oužívat zařízení pouze v souladu s pokyny poskytovatele, včetně doplňování a výměn spotřebního materiálu, předem odsouhlaseného poskytovatelem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F95E1F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c) b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ez prodlení nahlásit na kontaktní místo </w:t>
      </w:r>
      <w:r>
        <w:rPr>
          <w:rFonts w:eastAsia="Times New Roman" w:cs="Arial"/>
          <w:sz w:val="24"/>
          <w:szCs w:val="24"/>
          <w:lang w:eastAsia="cs-CZ"/>
        </w:rPr>
        <w:t>objednatele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 skutečnosti, jako jsou závady, varovná hlášení na panelu zařízení a podobně, které by mohly způsobit nebo již způsobily omezení provozuschopnosti zařízení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F95E1F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d) u</w:t>
      </w:r>
      <w:r w:rsidRPr="00F95E1F">
        <w:rPr>
          <w:rFonts w:eastAsia="Times New Roman" w:cs="Arial"/>
          <w:sz w:val="24"/>
          <w:szCs w:val="24"/>
          <w:lang w:eastAsia="cs-CZ"/>
        </w:rPr>
        <w:t>možnit poskytovateli po dobu platnosti a účinnosti této smlouvy přístup k zařízen</w:t>
      </w:r>
      <w:r>
        <w:rPr>
          <w:rFonts w:eastAsia="Times New Roman" w:cs="Arial"/>
          <w:sz w:val="24"/>
          <w:szCs w:val="24"/>
          <w:lang w:eastAsia="cs-CZ"/>
        </w:rPr>
        <w:t>í v </w:t>
      </w:r>
      <w:r w:rsidRPr="00F95E1F">
        <w:rPr>
          <w:rFonts w:eastAsia="Times New Roman" w:cs="Arial"/>
          <w:sz w:val="24"/>
          <w:szCs w:val="24"/>
          <w:lang w:eastAsia="cs-CZ"/>
        </w:rPr>
        <w:t>rámci dohodnuté pracovní doby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F95E1F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e) 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užívat </w:t>
      </w:r>
      <w:r>
        <w:rPr>
          <w:rFonts w:eastAsia="Times New Roman" w:cs="Arial"/>
          <w:sz w:val="24"/>
          <w:szCs w:val="24"/>
          <w:lang w:eastAsia="cs-CZ"/>
        </w:rPr>
        <w:t xml:space="preserve">zařízení </w:t>
      </w:r>
      <w:r w:rsidRPr="00F95E1F">
        <w:rPr>
          <w:rFonts w:eastAsia="Times New Roman" w:cs="Arial"/>
          <w:sz w:val="24"/>
          <w:szCs w:val="24"/>
          <w:lang w:eastAsia="cs-CZ"/>
        </w:rPr>
        <w:t>výlučně pro svou činnost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D0253C" w:rsidRDefault="00F95E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f) 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platit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cenu </w:t>
      </w:r>
      <w:r>
        <w:rPr>
          <w:rFonts w:eastAsia="Times New Roman" w:cs="Arial"/>
          <w:sz w:val="24"/>
          <w:szCs w:val="24"/>
          <w:lang w:eastAsia="cs-CZ"/>
        </w:rPr>
        <w:t xml:space="preserve">za všechny poskytované </w:t>
      </w:r>
      <w:r w:rsidR="002D3A3C">
        <w:rPr>
          <w:rFonts w:eastAsia="Times New Roman" w:cs="Arial"/>
          <w:sz w:val="24"/>
          <w:szCs w:val="24"/>
          <w:lang w:eastAsia="cs-CZ"/>
        </w:rPr>
        <w:t xml:space="preserve">činnosti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dle čl. III této smlouvy.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4</w:t>
      </w:r>
      <w:r w:rsidR="00786156">
        <w:rPr>
          <w:rFonts w:eastAsia="Times New Roman" w:cs="Arial"/>
          <w:sz w:val="24"/>
          <w:szCs w:val="24"/>
          <w:lang w:eastAsia="cs-CZ"/>
        </w:rPr>
        <w:t>)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prohlašuje, že je výlučným vlastníkem </w:t>
      </w:r>
      <w:r w:rsidR="00CE3305">
        <w:rPr>
          <w:rFonts w:eastAsia="Times New Roman" w:cs="Arial"/>
          <w:sz w:val="24"/>
          <w:szCs w:val="24"/>
          <w:lang w:eastAsia="cs-CZ"/>
        </w:rPr>
        <w:t xml:space="preserve">těchto dvou </w:t>
      </w:r>
      <w:r w:rsidR="00786156">
        <w:rPr>
          <w:rFonts w:eastAsia="Times New Roman" w:cs="Arial"/>
          <w:sz w:val="24"/>
          <w:szCs w:val="24"/>
          <w:lang w:eastAsia="cs-CZ"/>
        </w:rPr>
        <w:t>multifunkčních zařízení</w:t>
      </w:r>
      <w:r w:rsidR="00CE3305">
        <w:rPr>
          <w:rFonts w:eastAsia="Times New Roman" w:cs="Arial"/>
          <w:sz w:val="24"/>
          <w:szCs w:val="24"/>
          <w:lang w:eastAsia="cs-CZ"/>
        </w:rPr>
        <w:t>: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986977" w:rsidRDefault="00786156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a) </w:t>
      </w:r>
      <w:r w:rsidR="00986977">
        <w:rPr>
          <w:rFonts w:eastAsia="Times New Roman" w:cs="Arial"/>
          <w:sz w:val="24"/>
          <w:szCs w:val="24"/>
          <w:lang w:eastAsia="cs-CZ"/>
        </w:rPr>
        <w:t>Multifunkce „</w:t>
      </w:r>
      <w:r w:rsidR="00301141">
        <w:rPr>
          <w:rFonts w:eastAsia="Times New Roman" w:cs="Arial"/>
          <w:sz w:val="24"/>
          <w:szCs w:val="24"/>
          <w:lang w:eastAsia="cs-CZ"/>
        </w:rPr>
        <w:t>C</w:t>
      </w:r>
      <w:r w:rsidR="00986977">
        <w:rPr>
          <w:rFonts w:eastAsia="Times New Roman" w:cs="Arial"/>
          <w:sz w:val="24"/>
          <w:szCs w:val="24"/>
          <w:lang w:eastAsia="cs-CZ"/>
        </w:rPr>
        <w:t>hodba“ (umístění: Pražská 931, Náchod, chodba v 1. NP)</w:t>
      </w:r>
    </w:p>
    <w:p w:rsidR="00D0253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Typ </w:t>
      </w:r>
      <w:r w:rsidR="00CE3305"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(popis) </w:t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stroje / příslušenství</w:t>
      </w:r>
      <w:r w:rsidR="00A827CF"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 </w:t>
      </w:r>
      <w:r w:rsidR="00786156"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/ </w:t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Výrobní číslo</w:t>
      </w:r>
      <w:r w:rsidR="00CE3305" w:rsidRPr="00986977">
        <w:rPr>
          <w:rFonts w:eastAsia="Times New Roman" w:cs="Arial"/>
          <w:sz w:val="24"/>
          <w:szCs w:val="24"/>
          <w:highlight w:val="yellow"/>
          <w:lang w:eastAsia="cs-CZ"/>
        </w:rPr>
        <w:t>,</w:t>
      </w:r>
    </w:p>
    <w:p w:rsidR="00986977" w:rsidRDefault="00986977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986977" w:rsidRDefault="00786156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b) </w:t>
      </w:r>
      <w:r w:rsidR="00986977">
        <w:rPr>
          <w:rFonts w:eastAsia="Times New Roman" w:cs="Arial"/>
          <w:sz w:val="24"/>
          <w:szCs w:val="24"/>
          <w:lang w:eastAsia="cs-CZ"/>
        </w:rPr>
        <w:t>Multifunkce „</w:t>
      </w:r>
      <w:r w:rsidR="00301141">
        <w:rPr>
          <w:rFonts w:eastAsia="Times New Roman" w:cs="Arial"/>
          <w:sz w:val="24"/>
          <w:szCs w:val="24"/>
          <w:lang w:eastAsia="cs-CZ"/>
        </w:rPr>
        <w:t>S</w:t>
      </w:r>
      <w:r w:rsidR="00986977">
        <w:rPr>
          <w:rFonts w:eastAsia="Times New Roman" w:cs="Arial"/>
          <w:sz w:val="24"/>
          <w:szCs w:val="24"/>
          <w:lang w:eastAsia="cs-CZ"/>
        </w:rPr>
        <w:t>ekretariát“ (umístění: Pražská 931, Náchod, místnost A308)</w:t>
      </w:r>
    </w:p>
    <w:p w:rsidR="00786156" w:rsidRPr="00A827CF" w:rsidRDefault="00786156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Typ </w:t>
      </w:r>
      <w:r w:rsidR="00CE3305" w:rsidRPr="00986977">
        <w:rPr>
          <w:rFonts w:eastAsia="Times New Roman" w:cs="Arial"/>
          <w:sz w:val="24"/>
          <w:szCs w:val="24"/>
          <w:highlight w:val="yellow"/>
          <w:lang w:eastAsia="cs-CZ"/>
        </w:rPr>
        <w:t xml:space="preserve">(popis) </w:t>
      </w: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stroje / příslušenství / Výrobní číslo</w:t>
      </w:r>
      <w:r w:rsidR="00CE3305">
        <w:rPr>
          <w:rFonts w:eastAsia="Times New Roman" w:cs="Arial"/>
          <w:sz w:val="24"/>
          <w:szCs w:val="24"/>
          <w:lang w:eastAsia="cs-CZ"/>
        </w:rPr>
        <w:t>,</w:t>
      </w:r>
    </w:p>
    <w:p w:rsidR="00786156" w:rsidRDefault="00786156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C0CDD" w:rsidRDefault="00EC0CDD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c) </w:t>
      </w:r>
      <w:r w:rsidRPr="00EC0CDD">
        <w:rPr>
          <w:rFonts w:eastAsia="Times New Roman" w:cs="Arial"/>
          <w:sz w:val="24"/>
          <w:szCs w:val="24"/>
          <w:lang w:eastAsia="cs-CZ"/>
        </w:rPr>
        <w:t>„</w:t>
      </w:r>
      <w:r w:rsidR="008E41AC">
        <w:rPr>
          <w:rFonts w:eastAsia="Times New Roman" w:cs="Arial"/>
          <w:sz w:val="24"/>
          <w:szCs w:val="24"/>
          <w:lang w:eastAsia="cs-CZ"/>
        </w:rPr>
        <w:t>D</w:t>
      </w:r>
      <w:r w:rsidRPr="00EC0CDD">
        <w:rPr>
          <w:rFonts w:eastAsia="Times New Roman" w:cs="Arial"/>
          <w:sz w:val="24"/>
          <w:szCs w:val="24"/>
          <w:lang w:eastAsia="cs-CZ"/>
        </w:rPr>
        <w:t>obíje</w:t>
      </w:r>
      <w:r>
        <w:rPr>
          <w:rFonts w:eastAsia="Times New Roman" w:cs="Arial"/>
          <w:sz w:val="24"/>
          <w:szCs w:val="24"/>
          <w:lang w:eastAsia="cs-CZ"/>
        </w:rPr>
        <w:t>c</w:t>
      </w:r>
      <w:r w:rsidRPr="00EC0CDD">
        <w:rPr>
          <w:rFonts w:eastAsia="Times New Roman" w:cs="Arial"/>
          <w:sz w:val="24"/>
          <w:szCs w:val="24"/>
          <w:lang w:eastAsia="cs-CZ"/>
        </w:rPr>
        <w:t xml:space="preserve">í </w:t>
      </w:r>
      <w:r>
        <w:rPr>
          <w:rFonts w:eastAsia="Times New Roman" w:cs="Arial"/>
          <w:sz w:val="24"/>
          <w:szCs w:val="24"/>
          <w:lang w:eastAsia="cs-CZ"/>
        </w:rPr>
        <w:t>a zaváděcí terminál</w:t>
      </w:r>
      <w:r w:rsidRPr="00EC0CDD">
        <w:rPr>
          <w:rFonts w:eastAsia="Times New Roman" w:cs="Arial"/>
          <w:sz w:val="24"/>
          <w:szCs w:val="24"/>
          <w:lang w:eastAsia="cs-CZ"/>
        </w:rPr>
        <w:t xml:space="preserve">“ </w:t>
      </w:r>
      <w:r>
        <w:rPr>
          <w:rFonts w:eastAsia="Times New Roman" w:cs="Arial"/>
          <w:sz w:val="24"/>
          <w:szCs w:val="24"/>
          <w:lang w:eastAsia="cs-CZ"/>
        </w:rPr>
        <w:t>(umístění: Pražská 931, Náchod, místnost A313),</w:t>
      </w:r>
    </w:p>
    <w:p w:rsidR="00EC0CDD" w:rsidRPr="00A827CF" w:rsidRDefault="00EC0CDD" w:rsidP="00EC0CDD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986977">
        <w:rPr>
          <w:rFonts w:eastAsia="Times New Roman" w:cs="Arial"/>
          <w:sz w:val="24"/>
          <w:szCs w:val="24"/>
          <w:highlight w:val="yellow"/>
          <w:lang w:eastAsia="cs-CZ"/>
        </w:rPr>
        <w:t>Typ (popis) / příslušenství / Výrobní číslo</w:t>
      </w:r>
      <w:r>
        <w:rPr>
          <w:rFonts w:eastAsia="Times New Roman" w:cs="Arial"/>
          <w:sz w:val="24"/>
          <w:szCs w:val="24"/>
          <w:lang w:eastAsia="cs-CZ"/>
        </w:rPr>
        <w:t>,</w:t>
      </w:r>
    </w:p>
    <w:p w:rsidR="00EC0CDD" w:rsidRDefault="00EC0CDD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786156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které na základě této smlouvy přenechává objednateli k užívání.</w:t>
      </w:r>
    </w:p>
    <w:p w:rsidR="00D0253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CE3305" w:rsidRPr="00A827CF" w:rsidRDefault="00CE3305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D0253C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>III.</w:t>
      </w:r>
      <w:r w:rsidR="00B57E28" w:rsidRPr="009C1FB5">
        <w:rPr>
          <w:rFonts w:eastAsia="Times New Roman" w:cs="Arial"/>
          <w:b/>
          <w:sz w:val="24"/>
          <w:szCs w:val="24"/>
          <w:lang w:eastAsia="cs-CZ"/>
        </w:rPr>
        <w:t xml:space="preserve"> </w:t>
      </w:r>
      <w:r w:rsidRPr="009C1FB5">
        <w:rPr>
          <w:rFonts w:eastAsia="Times New Roman" w:cs="Arial"/>
          <w:b/>
          <w:sz w:val="24"/>
          <w:szCs w:val="24"/>
          <w:lang w:eastAsia="cs-CZ"/>
        </w:rPr>
        <w:t>Smluvní podmínky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CE3305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1)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Smluvní strany se dohodly, že objednatel zaplatí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i za činnosti uvedené v čl. II. odst.</w:t>
      </w:r>
      <w:r w:rsidR="001B7B5C">
        <w:rPr>
          <w:rFonts w:eastAsia="Times New Roman" w:cs="Arial"/>
          <w:sz w:val="24"/>
          <w:szCs w:val="24"/>
          <w:lang w:eastAsia="cs-CZ"/>
        </w:rPr>
        <w:t>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2</w:t>
      </w:r>
      <w:r>
        <w:rPr>
          <w:rFonts w:eastAsia="Times New Roman" w:cs="Arial"/>
          <w:sz w:val="24"/>
          <w:szCs w:val="24"/>
          <w:lang w:eastAsia="cs-CZ"/>
        </w:rPr>
        <w:t xml:space="preserve"> tyto částky:</w:t>
      </w:r>
    </w:p>
    <w:p w:rsidR="00D0253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A35F2C" w:rsidRDefault="00A35F2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Měsíční paušál za poskytované služby … </w:t>
      </w:r>
      <w:r w:rsidRPr="00A35F2C">
        <w:rPr>
          <w:rFonts w:eastAsia="Times New Roman" w:cs="Arial"/>
          <w:sz w:val="24"/>
          <w:szCs w:val="24"/>
          <w:highlight w:val="yellow"/>
          <w:lang w:eastAsia="cs-CZ"/>
        </w:rPr>
        <w:t>xxx Kč</w:t>
      </w:r>
      <w:r>
        <w:rPr>
          <w:rFonts w:eastAsia="Times New Roman" w:cs="Arial"/>
          <w:sz w:val="24"/>
          <w:szCs w:val="24"/>
          <w:lang w:eastAsia="cs-CZ"/>
        </w:rPr>
        <w:t xml:space="preserve"> bez DPH</w:t>
      </w:r>
      <w:r w:rsidR="00851C8C">
        <w:rPr>
          <w:rFonts w:eastAsia="Times New Roman" w:cs="Arial"/>
          <w:sz w:val="24"/>
          <w:szCs w:val="24"/>
          <w:lang w:eastAsia="cs-CZ"/>
        </w:rPr>
        <w:t>.</w:t>
      </w:r>
      <w:r w:rsidR="00EB17A1">
        <w:rPr>
          <w:rFonts w:eastAsia="Times New Roman" w:cs="Arial"/>
          <w:sz w:val="24"/>
          <w:szCs w:val="24"/>
          <w:lang w:eastAsia="cs-CZ"/>
        </w:rPr>
        <w:t xml:space="preserve"> V rámci této částky nejsou předplaceny žádné výtisky.</w:t>
      </w:r>
    </w:p>
    <w:p w:rsidR="00A35F2C" w:rsidRPr="00A827CF" w:rsidRDefault="00A35F2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 xml:space="preserve">Cena za každou vyhotovenou čb kopii A4 při </w:t>
      </w:r>
      <w:r w:rsidR="00376765">
        <w:rPr>
          <w:rFonts w:eastAsia="Times New Roman" w:cs="Arial"/>
          <w:sz w:val="24"/>
          <w:szCs w:val="24"/>
          <w:lang w:eastAsia="cs-CZ"/>
        </w:rPr>
        <w:t xml:space="preserve">max. </w:t>
      </w:r>
      <w:r w:rsidRPr="00A827CF">
        <w:rPr>
          <w:rFonts w:eastAsia="Times New Roman" w:cs="Arial"/>
          <w:sz w:val="24"/>
          <w:szCs w:val="24"/>
          <w:lang w:eastAsia="cs-CZ"/>
        </w:rPr>
        <w:t>5% pokrytí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2D3A3C">
        <w:rPr>
          <w:rFonts w:eastAsia="Times New Roman" w:cs="Arial"/>
          <w:sz w:val="24"/>
          <w:szCs w:val="24"/>
          <w:lang w:eastAsia="cs-CZ"/>
        </w:rPr>
        <w:t xml:space="preserve">… </w:t>
      </w:r>
      <w:r w:rsidR="002D3A3C" w:rsidRPr="00A35F2C">
        <w:rPr>
          <w:rFonts w:eastAsia="Times New Roman" w:cs="Arial"/>
          <w:sz w:val="24"/>
          <w:szCs w:val="24"/>
          <w:highlight w:val="yellow"/>
          <w:lang w:eastAsia="cs-CZ"/>
        </w:rPr>
        <w:t>xxx Kč</w:t>
      </w:r>
      <w:r w:rsidR="002D3A3C">
        <w:rPr>
          <w:rFonts w:eastAsia="Times New Roman" w:cs="Arial"/>
          <w:sz w:val="24"/>
          <w:szCs w:val="24"/>
          <w:lang w:eastAsia="cs-CZ"/>
        </w:rPr>
        <w:t xml:space="preserve"> bez DPH</w:t>
      </w:r>
      <w:r w:rsidR="00851C8C">
        <w:rPr>
          <w:rFonts w:eastAsia="Times New Roman" w:cs="Arial"/>
          <w:sz w:val="24"/>
          <w:szCs w:val="24"/>
          <w:lang w:eastAsia="cs-CZ"/>
        </w:rPr>
        <w:t>.</w:t>
      </w:r>
    </w:p>
    <w:p w:rsidR="00A35F2C" w:rsidRPr="00A827CF" w:rsidRDefault="00A35F2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 xml:space="preserve">Cena za každou vyhotovenou </w:t>
      </w:r>
      <w:r>
        <w:rPr>
          <w:rFonts w:eastAsia="Times New Roman" w:cs="Arial"/>
          <w:sz w:val="24"/>
          <w:szCs w:val="24"/>
          <w:lang w:eastAsia="cs-CZ"/>
        </w:rPr>
        <w:t>barevnou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kopii A4 při </w:t>
      </w:r>
      <w:r w:rsidR="00376765">
        <w:rPr>
          <w:rFonts w:eastAsia="Times New Roman" w:cs="Arial"/>
          <w:sz w:val="24"/>
          <w:szCs w:val="24"/>
          <w:lang w:eastAsia="cs-CZ"/>
        </w:rPr>
        <w:t>max. 20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% pokrytí </w:t>
      </w:r>
      <w:r>
        <w:rPr>
          <w:rFonts w:eastAsia="Times New Roman" w:cs="Arial"/>
          <w:sz w:val="24"/>
          <w:szCs w:val="24"/>
          <w:lang w:eastAsia="cs-CZ"/>
        </w:rPr>
        <w:t xml:space="preserve">… </w:t>
      </w:r>
      <w:r w:rsidRPr="00A35F2C">
        <w:rPr>
          <w:rFonts w:eastAsia="Times New Roman" w:cs="Arial"/>
          <w:sz w:val="24"/>
          <w:szCs w:val="24"/>
          <w:highlight w:val="yellow"/>
          <w:lang w:eastAsia="cs-CZ"/>
        </w:rPr>
        <w:t>xxx Kč</w:t>
      </w:r>
      <w:r>
        <w:rPr>
          <w:rFonts w:eastAsia="Times New Roman" w:cs="Arial"/>
          <w:sz w:val="24"/>
          <w:szCs w:val="24"/>
          <w:lang w:eastAsia="cs-CZ"/>
        </w:rPr>
        <w:t xml:space="preserve"> bez DPH</w:t>
      </w:r>
      <w:r w:rsidR="00851C8C">
        <w:rPr>
          <w:rFonts w:eastAsia="Times New Roman" w:cs="Arial"/>
          <w:sz w:val="24"/>
          <w:szCs w:val="24"/>
          <w:lang w:eastAsia="cs-CZ"/>
        </w:rPr>
        <w:t>.</w:t>
      </w:r>
    </w:p>
    <w:p w:rsidR="00851C8C" w:rsidRDefault="00851C8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2D3A3C" w:rsidRDefault="002D3A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Ceny za výtisky nezahrnují xerografický papír.</w:t>
      </w:r>
    </w:p>
    <w:p w:rsidR="00851C8C" w:rsidRPr="00A827CF" w:rsidRDefault="00851C8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Ceny výtisků na obou </w:t>
      </w:r>
      <w:r w:rsidR="006D686F">
        <w:rPr>
          <w:rFonts w:eastAsia="Times New Roman" w:cs="Arial"/>
          <w:sz w:val="24"/>
          <w:szCs w:val="24"/>
          <w:lang w:eastAsia="cs-CZ"/>
        </w:rPr>
        <w:t xml:space="preserve">multifunkčních </w:t>
      </w:r>
      <w:r>
        <w:rPr>
          <w:rFonts w:eastAsia="Times New Roman" w:cs="Arial"/>
          <w:sz w:val="24"/>
          <w:szCs w:val="24"/>
          <w:lang w:eastAsia="cs-CZ"/>
        </w:rPr>
        <w:t>zařízeních budou shodné.</w:t>
      </w:r>
    </w:p>
    <w:p w:rsidR="00851C8C" w:rsidRPr="00A827CF" w:rsidRDefault="00851C8C" w:rsidP="00851C8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Cena za vyhotovenou kopii A</w:t>
      </w:r>
      <w:r>
        <w:rPr>
          <w:rFonts w:eastAsia="Times New Roman" w:cs="Arial"/>
          <w:sz w:val="24"/>
          <w:szCs w:val="24"/>
          <w:lang w:eastAsia="cs-CZ"/>
        </w:rPr>
        <w:t>3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>
        <w:rPr>
          <w:rFonts w:eastAsia="Times New Roman" w:cs="Arial"/>
          <w:sz w:val="24"/>
          <w:szCs w:val="24"/>
          <w:lang w:eastAsia="cs-CZ"/>
        </w:rPr>
        <w:t>je dána dvojnásobkem ceny za kopii formátu A4.</w:t>
      </w:r>
    </w:p>
    <w:p w:rsidR="00851C8C" w:rsidRDefault="00851C8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2D3A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Smlouva nabývá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platnosti </w:t>
      </w:r>
      <w:r>
        <w:rPr>
          <w:rFonts w:eastAsia="Times New Roman" w:cs="Arial"/>
          <w:sz w:val="24"/>
          <w:szCs w:val="24"/>
          <w:lang w:eastAsia="cs-CZ"/>
        </w:rPr>
        <w:t>dnem podpisu oběma smluvními stranami</w:t>
      </w:r>
      <w:r w:rsidR="00C20C1F">
        <w:rPr>
          <w:rFonts w:eastAsia="Times New Roman" w:cs="Arial"/>
          <w:sz w:val="24"/>
          <w:szCs w:val="24"/>
          <w:lang w:eastAsia="cs-CZ"/>
        </w:rPr>
        <w:t>,</w:t>
      </w:r>
      <w:r>
        <w:rPr>
          <w:rFonts w:eastAsia="Times New Roman" w:cs="Arial"/>
          <w:sz w:val="24"/>
          <w:szCs w:val="24"/>
          <w:lang w:eastAsia="cs-CZ"/>
        </w:rPr>
        <w:t xml:space="preserve"> účinn</w:t>
      </w:r>
      <w:r w:rsidR="00176FEE">
        <w:rPr>
          <w:rFonts w:eastAsia="Times New Roman" w:cs="Arial"/>
          <w:sz w:val="24"/>
          <w:szCs w:val="24"/>
          <w:lang w:eastAsia="cs-CZ"/>
        </w:rPr>
        <w:t>á je dnem předání a </w:t>
      </w:r>
      <w:r w:rsidR="00C20C1F">
        <w:rPr>
          <w:rFonts w:eastAsia="Times New Roman" w:cs="Arial"/>
          <w:sz w:val="24"/>
          <w:szCs w:val="24"/>
          <w:lang w:eastAsia="cs-CZ"/>
        </w:rPr>
        <w:t>převzetí zařízení vč. dokončení instalace a implementace tiskového prostředí do IT prostředí objednatele.</w:t>
      </w:r>
      <w:r>
        <w:rPr>
          <w:rFonts w:eastAsia="Times New Roman" w:cs="Arial"/>
          <w:sz w:val="24"/>
          <w:szCs w:val="24"/>
          <w:lang w:eastAsia="cs-CZ"/>
        </w:rPr>
        <w:t xml:space="preserve"> 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Doba trvání smlouvy </w:t>
      </w:r>
      <w:r>
        <w:rPr>
          <w:rFonts w:eastAsia="Times New Roman" w:cs="Arial"/>
          <w:sz w:val="24"/>
          <w:szCs w:val="24"/>
          <w:lang w:eastAsia="cs-CZ"/>
        </w:rPr>
        <w:t>je stanovena na 48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měsíců</w:t>
      </w:r>
      <w:r w:rsidR="00C20C1F">
        <w:rPr>
          <w:rFonts w:eastAsia="Times New Roman" w:cs="Arial"/>
          <w:sz w:val="24"/>
          <w:szCs w:val="24"/>
          <w:lang w:eastAsia="cs-CZ"/>
        </w:rPr>
        <w:t xml:space="preserve"> od podpisu smlouvy.</w:t>
      </w:r>
    </w:p>
    <w:p w:rsidR="002D3A3C" w:rsidRPr="00A827CF" w:rsidRDefault="002D3A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Počáteční stav počítad</w:t>
      </w:r>
      <w:r w:rsidR="002D3A3C">
        <w:rPr>
          <w:rFonts w:eastAsia="Times New Roman" w:cs="Arial"/>
          <w:sz w:val="24"/>
          <w:szCs w:val="24"/>
          <w:lang w:eastAsia="cs-CZ"/>
        </w:rPr>
        <w:t>e</w:t>
      </w:r>
      <w:r w:rsidRPr="00A827CF">
        <w:rPr>
          <w:rFonts w:eastAsia="Times New Roman" w:cs="Arial"/>
          <w:sz w:val="24"/>
          <w:szCs w:val="24"/>
          <w:lang w:eastAsia="cs-CZ"/>
        </w:rPr>
        <w:t>l</w:t>
      </w:r>
      <w:r w:rsidR="002D3A3C">
        <w:rPr>
          <w:rFonts w:eastAsia="Times New Roman" w:cs="Arial"/>
          <w:sz w:val="24"/>
          <w:szCs w:val="24"/>
          <w:lang w:eastAsia="cs-CZ"/>
        </w:rPr>
        <w:t xml:space="preserve"> výstupů jednotlivých zařízení b</w:t>
      </w:r>
      <w:r w:rsidRPr="00A827CF">
        <w:rPr>
          <w:rFonts w:eastAsia="Times New Roman" w:cs="Arial"/>
          <w:sz w:val="24"/>
          <w:szCs w:val="24"/>
          <w:lang w:eastAsia="cs-CZ"/>
        </w:rPr>
        <w:t>ude uveden na předávacím protokolu</w:t>
      </w:r>
      <w:r w:rsidR="002D3A3C">
        <w:rPr>
          <w:rFonts w:eastAsia="Times New Roman" w:cs="Arial"/>
          <w:sz w:val="24"/>
          <w:szCs w:val="24"/>
          <w:lang w:eastAsia="cs-CZ"/>
        </w:rPr>
        <w:t>.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6F6271" w:rsidRDefault="00B13A29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2) </w:t>
      </w:r>
      <w:r w:rsidRPr="00B13A29">
        <w:rPr>
          <w:rFonts w:eastAsia="Times New Roman" w:cs="Arial"/>
          <w:sz w:val="24"/>
          <w:szCs w:val="24"/>
          <w:lang w:eastAsia="cs-CZ"/>
        </w:rPr>
        <w:t xml:space="preserve">Částka dle smlouvy bude </w:t>
      </w:r>
      <w:r>
        <w:rPr>
          <w:rFonts w:eastAsia="Times New Roman" w:cs="Arial"/>
          <w:sz w:val="24"/>
          <w:szCs w:val="24"/>
          <w:lang w:eastAsia="cs-CZ"/>
        </w:rPr>
        <w:t>objednateli</w:t>
      </w:r>
      <w:r w:rsidRPr="00B13A29">
        <w:rPr>
          <w:rFonts w:eastAsia="Times New Roman" w:cs="Arial"/>
          <w:sz w:val="24"/>
          <w:szCs w:val="24"/>
          <w:lang w:eastAsia="cs-CZ"/>
        </w:rPr>
        <w:t xml:space="preserve"> fakturována </w:t>
      </w:r>
      <w:r>
        <w:rPr>
          <w:rFonts w:eastAsia="Times New Roman" w:cs="Arial"/>
          <w:sz w:val="24"/>
          <w:szCs w:val="24"/>
          <w:lang w:eastAsia="cs-CZ"/>
        </w:rPr>
        <w:t xml:space="preserve">čtvrtletně </w:t>
      </w:r>
      <w:r w:rsidRPr="00B13A29">
        <w:rPr>
          <w:rFonts w:eastAsia="Times New Roman" w:cs="Arial"/>
          <w:sz w:val="24"/>
          <w:szCs w:val="24"/>
          <w:lang w:eastAsia="cs-CZ"/>
        </w:rPr>
        <w:t>za pře</w:t>
      </w:r>
      <w:r>
        <w:rPr>
          <w:rFonts w:eastAsia="Times New Roman" w:cs="Arial"/>
          <w:sz w:val="24"/>
          <w:szCs w:val="24"/>
          <w:lang w:eastAsia="cs-CZ"/>
        </w:rPr>
        <w:t xml:space="preserve">dcházející fakturační období, </w:t>
      </w:r>
      <w:r w:rsidRPr="00B13A29">
        <w:rPr>
          <w:rFonts w:eastAsia="Times New Roman" w:cs="Arial"/>
          <w:sz w:val="24"/>
          <w:szCs w:val="24"/>
          <w:lang w:eastAsia="cs-CZ"/>
        </w:rPr>
        <w:t xml:space="preserve">vždy </w:t>
      </w:r>
      <w:r>
        <w:rPr>
          <w:rFonts w:eastAsia="Times New Roman" w:cs="Arial"/>
          <w:sz w:val="24"/>
          <w:szCs w:val="24"/>
          <w:lang w:eastAsia="cs-CZ"/>
        </w:rPr>
        <w:t xml:space="preserve">nejpozději 10 dní </w:t>
      </w:r>
      <w:r w:rsidR="008E41AC">
        <w:rPr>
          <w:rFonts w:eastAsia="Times New Roman" w:cs="Arial"/>
          <w:sz w:val="24"/>
          <w:szCs w:val="24"/>
          <w:lang w:eastAsia="cs-CZ"/>
        </w:rPr>
        <w:t xml:space="preserve">po </w:t>
      </w:r>
      <w:r>
        <w:rPr>
          <w:rFonts w:eastAsia="Times New Roman" w:cs="Arial"/>
          <w:sz w:val="24"/>
          <w:szCs w:val="24"/>
          <w:lang w:eastAsia="cs-CZ"/>
        </w:rPr>
        <w:t>započetí dalšího fakturačního období. Splatnost faktury je dohodnuta na</w:t>
      </w:r>
      <w:r w:rsidRPr="00B13A29">
        <w:rPr>
          <w:rFonts w:eastAsia="Times New Roman" w:cs="Arial"/>
          <w:sz w:val="24"/>
          <w:szCs w:val="24"/>
          <w:lang w:eastAsia="cs-CZ"/>
        </w:rPr>
        <w:t xml:space="preserve"> </w:t>
      </w:r>
      <w:r>
        <w:rPr>
          <w:rFonts w:eastAsia="Times New Roman" w:cs="Arial"/>
          <w:sz w:val="24"/>
          <w:szCs w:val="24"/>
          <w:lang w:eastAsia="cs-CZ"/>
        </w:rPr>
        <w:t xml:space="preserve">14 dní. </w:t>
      </w:r>
      <w:r w:rsidRPr="00B13A29">
        <w:rPr>
          <w:rFonts w:eastAsia="Times New Roman" w:cs="Arial"/>
          <w:sz w:val="24"/>
          <w:szCs w:val="24"/>
          <w:lang w:eastAsia="cs-CZ"/>
        </w:rPr>
        <w:t>Dnem uskutečnění zdanitelného plnění je poslední den předcházejícího fakturačního období.</w:t>
      </w:r>
    </w:p>
    <w:p w:rsid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5E6BAC">
        <w:rPr>
          <w:rFonts w:eastAsia="Times New Roman" w:cs="Arial"/>
          <w:sz w:val="24"/>
          <w:szCs w:val="24"/>
          <w:lang w:eastAsia="cs-CZ"/>
        </w:rPr>
        <w:t>Pokud bude fakturačním obdobím pouze jeho část, bude paušál účtován v odpovídající poměrné části.</w:t>
      </w:r>
    </w:p>
    <w:p w:rsidR="005E6BAC" w:rsidRP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5E6BAC">
        <w:rPr>
          <w:rFonts w:eastAsia="Times New Roman" w:cs="Arial"/>
          <w:sz w:val="24"/>
          <w:szCs w:val="24"/>
          <w:lang w:eastAsia="cs-CZ"/>
        </w:rPr>
        <w:t>K fakturovaným částkám bude účtována sazba DPH v platné výši.</w:t>
      </w:r>
    </w:p>
    <w:p w:rsid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5E6BA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 xml:space="preserve">Počet </w:t>
      </w:r>
      <w:r w:rsidR="005E6BAC">
        <w:rPr>
          <w:rFonts w:eastAsia="Times New Roman" w:cs="Arial"/>
          <w:sz w:val="24"/>
          <w:szCs w:val="24"/>
          <w:lang w:eastAsia="cs-CZ"/>
        </w:rPr>
        <w:t>výtisků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skutečně zhotovených </w:t>
      </w:r>
      <w:r w:rsidR="005E6BAC">
        <w:rPr>
          <w:rFonts w:eastAsia="Times New Roman" w:cs="Arial"/>
          <w:sz w:val="24"/>
          <w:szCs w:val="24"/>
          <w:lang w:eastAsia="cs-CZ"/>
        </w:rPr>
        <w:t>multifunkčními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zařízením</w:t>
      </w:r>
      <w:r w:rsidR="005E6BAC">
        <w:rPr>
          <w:rFonts w:eastAsia="Times New Roman" w:cs="Arial"/>
          <w:sz w:val="24"/>
          <w:szCs w:val="24"/>
          <w:lang w:eastAsia="cs-CZ"/>
        </w:rPr>
        <w:t>i</w:t>
      </w:r>
      <w:r w:rsidRPr="00A827CF">
        <w:rPr>
          <w:rFonts w:eastAsia="Times New Roman" w:cs="Arial"/>
          <w:sz w:val="24"/>
          <w:szCs w:val="24"/>
          <w:lang w:eastAsia="cs-CZ"/>
        </w:rPr>
        <w:t>, které j</w:t>
      </w:r>
      <w:r w:rsidR="005E6BAC">
        <w:rPr>
          <w:rFonts w:eastAsia="Times New Roman" w:cs="Arial"/>
          <w:sz w:val="24"/>
          <w:szCs w:val="24"/>
          <w:lang w:eastAsia="cs-CZ"/>
        </w:rPr>
        <w:t>sou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předmětem smlouvy, bude zjišťován </w:t>
      </w:r>
      <w:r w:rsidR="005E6BAC">
        <w:rPr>
          <w:rFonts w:eastAsia="Times New Roman" w:cs="Arial"/>
          <w:sz w:val="24"/>
          <w:szCs w:val="24"/>
          <w:lang w:eastAsia="cs-CZ"/>
        </w:rPr>
        <w:t>a</w:t>
      </w:r>
      <w:r w:rsidR="005E6BAC" w:rsidRPr="00F95E1F">
        <w:rPr>
          <w:rFonts w:eastAsia="Times New Roman" w:cs="Arial"/>
          <w:sz w:val="24"/>
          <w:szCs w:val="24"/>
          <w:lang w:eastAsia="cs-CZ"/>
        </w:rPr>
        <w:t>utomatizovaným systémem dálkové diagnostiky a monitoringu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vždy čtvrtletně dle stavu počítadla zařízení, přičemž pro zjištění počtu zhotovených kopií je rozhodný stav počítadla při jeho převzetí objednatelem (počáteční stav počítadla) nebo </w:t>
      </w:r>
      <w:r w:rsidR="005E6BAC">
        <w:rPr>
          <w:rFonts w:eastAsia="Times New Roman" w:cs="Arial"/>
          <w:sz w:val="24"/>
          <w:szCs w:val="24"/>
          <w:lang w:eastAsia="cs-CZ"/>
        </w:rPr>
        <w:t xml:space="preserve">jeho stav </w:t>
      </w:r>
      <w:r w:rsidRPr="00A827CF">
        <w:rPr>
          <w:rFonts w:eastAsia="Times New Roman" w:cs="Arial"/>
          <w:sz w:val="24"/>
          <w:szCs w:val="24"/>
          <w:lang w:eastAsia="cs-CZ"/>
        </w:rPr>
        <w:t>po provedení posledního odečtu.</w:t>
      </w:r>
    </w:p>
    <w:p w:rsidR="005E6BAC" w:rsidRDefault="005E6BA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Objednatel nesmí žádným způsobem zasahovat do počítad</w:t>
      </w:r>
      <w:r w:rsidR="000F3460">
        <w:rPr>
          <w:rFonts w:eastAsia="Times New Roman" w:cs="Arial"/>
          <w:sz w:val="24"/>
          <w:szCs w:val="24"/>
          <w:lang w:eastAsia="cs-CZ"/>
        </w:rPr>
        <w:t>e</w:t>
      </w:r>
      <w:r w:rsidRPr="00A827CF">
        <w:rPr>
          <w:rFonts w:eastAsia="Times New Roman" w:cs="Arial"/>
          <w:sz w:val="24"/>
          <w:szCs w:val="24"/>
          <w:lang w:eastAsia="cs-CZ"/>
        </w:rPr>
        <w:t>l zařízení</w:t>
      </w:r>
      <w:r w:rsidR="000F3460">
        <w:rPr>
          <w:rFonts w:eastAsia="Times New Roman" w:cs="Arial"/>
          <w:sz w:val="24"/>
          <w:szCs w:val="24"/>
          <w:lang w:eastAsia="cs-CZ"/>
        </w:rPr>
        <w:t xml:space="preserve"> poskytovatele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. </w:t>
      </w:r>
    </w:p>
    <w:p w:rsidR="006F6271" w:rsidRPr="00A827CF" w:rsidRDefault="006F6271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C20C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3)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V případě nadměrné spotřeby tonerů, převyšujících pokrytí stanovené v čl. III. odst. 1 má právo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na základě dohody s objednatelem tuto částku navýšit.</w:t>
      </w:r>
    </w:p>
    <w:p w:rsidR="006F6271" w:rsidRPr="00A827CF" w:rsidRDefault="006F6271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C20C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4)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Pro případ prodlení objednatele s placením fakturované služby, dohodly smluvní strany pokutu ve výši 0,05 %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z dlužné částky za každý započatý den prodlení až do úplného zaplacení. Zaplacením smluvní pokuty zůstává nedotčeno právo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e na náhradu škody způsobené mu porušením povinnos</w:t>
      </w:r>
      <w:r w:rsidR="006F6271">
        <w:rPr>
          <w:rFonts w:eastAsia="Times New Roman" w:cs="Arial"/>
          <w:sz w:val="24"/>
          <w:szCs w:val="24"/>
          <w:lang w:eastAsia="cs-CZ"/>
        </w:rPr>
        <w:t>ti, na kterou se vztahuje shora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uvedená smluvní pokuta. Právo na náhradu škody se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i přiznává v plném rozsahu.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D0253C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>IV.</w:t>
      </w:r>
      <w:r w:rsidR="00B57E28" w:rsidRPr="009C1FB5">
        <w:rPr>
          <w:rFonts w:eastAsia="Times New Roman" w:cs="Arial"/>
          <w:b/>
          <w:sz w:val="24"/>
          <w:szCs w:val="24"/>
          <w:lang w:eastAsia="cs-CZ"/>
        </w:rPr>
        <w:t xml:space="preserve"> </w:t>
      </w:r>
      <w:r w:rsidRPr="009C1FB5">
        <w:rPr>
          <w:rFonts w:eastAsia="Times New Roman" w:cs="Arial"/>
          <w:b/>
          <w:sz w:val="24"/>
          <w:szCs w:val="24"/>
          <w:lang w:eastAsia="cs-CZ"/>
        </w:rPr>
        <w:t>Dodací podmínky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C218FA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1)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Spotřební materiál bude dodáván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em </w:t>
      </w:r>
      <w:r>
        <w:rPr>
          <w:rFonts w:eastAsia="Times New Roman" w:cs="Arial"/>
          <w:sz w:val="24"/>
          <w:szCs w:val="24"/>
          <w:lang w:eastAsia="cs-CZ"/>
        </w:rPr>
        <w:t>v předstihu (bez výzvy objednatele)</w:t>
      </w:r>
      <w:r w:rsidR="001B7B5C">
        <w:rPr>
          <w:rFonts w:eastAsia="Times New Roman" w:cs="Arial"/>
          <w:sz w:val="24"/>
          <w:szCs w:val="24"/>
          <w:lang w:eastAsia="cs-CZ"/>
        </w:rPr>
        <w:t xml:space="preserve"> na </w:t>
      </w:r>
      <w:r>
        <w:rPr>
          <w:rFonts w:eastAsia="Times New Roman" w:cs="Arial"/>
          <w:sz w:val="24"/>
          <w:szCs w:val="24"/>
          <w:lang w:eastAsia="cs-CZ"/>
        </w:rPr>
        <w:t>základě informací z a</w:t>
      </w:r>
      <w:r w:rsidRPr="00F95E1F">
        <w:rPr>
          <w:rFonts w:eastAsia="Times New Roman" w:cs="Arial"/>
          <w:sz w:val="24"/>
          <w:szCs w:val="24"/>
          <w:lang w:eastAsia="cs-CZ"/>
        </w:rPr>
        <w:t>utomatizovan</w:t>
      </w:r>
      <w:r>
        <w:rPr>
          <w:rFonts w:eastAsia="Times New Roman" w:cs="Arial"/>
          <w:sz w:val="24"/>
          <w:szCs w:val="24"/>
          <w:lang w:eastAsia="cs-CZ"/>
        </w:rPr>
        <w:t>ého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 systém</w:t>
      </w:r>
      <w:r>
        <w:rPr>
          <w:rFonts w:eastAsia="Times New Roman" w:cs="Arial"/>
          <w:sz w:val="24"/>
          <w:szCs w:val="24"/>
          <w:lang w:eastAsia="cs-CZ"/>
        </w:rPr>
        <w:t>u</w:t>
      </w:r>
      <w:r w:rsidRPr="00F95E1F">
        <w:rPr>
          <w:rFonts w:eastAsia="Times New Roman" w:cs="Arial"/>
          <w:sz w:val="24"/>
          <w:szCs w:val="24"/>
          <w:lang w:eastAsia="cs-CZ"/>
        </w:rPr>
        <w:t xml:space="preserve"> dálkové diagnostiky a monitoringu</w:t>
      </w:r>
      <w:r>
        <w:rPr>
          <w:rFonts w:eastAsia="Times New Roman" w:cs="Arial"/>
          <w:sz w:val="24"/>
          <w:szCs w:val="24"/>
          <w:lang w:eastAsia="cs-CZ"/>
        </w:rPr>
        <w:t xml:space="preserve">. Pro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urgentní objednávku spotřebního materiálu</w:t>
      </w:r>
      <w:r>
        <w:rPr>
          <w:rFonts w:eastAsia="Times New Roman" w:cs="Arial"/>
          <w:sz w:val="24"/>
          <w:szCs w:val="24"/>
          <w:lang w:eastAsia="cs-CZ"/>
        </w:rPr>
        <w:t xml:space="preserve"> může objednatel využít HOT-LINE </w:t>
      </w:r>
      <w:r w:rsidR="006F6271" w:rsidRPr="00C218FA">
        <w:rPr>
          <w:rFonts w:eastAsia="Times New Roman" w:cs="Arial"/>
          <w:sz w:val="24"/>
          <w:szCs w:val="24"/>
          <w:highlight w:val="yellow"/>
          <w:lang w:eastAsia="cs-CZ"/>
        </w:rPr>
        <w:t>xxxxxxxxxxxxx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. Doprava bude realizována vždy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em</w:t>
      </w:r>
      <w:r w:rsidR="006F6271">
        <w:rPr>
          <w:rFonts w:eastAsia="Times New Roman" w:cs="Arial"/>
          <w:sz w:val="24"/>
          <w:szCs w:val="24"/>
          <w:lang w:eastAsia="cs-CZ"/>
        </w:rPr>
        <w:t xml:space="preserve"> přímo nebo zásilkovou službou,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dopravné bude vždy na náklady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e.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FD6AD7" w:rsidRDefault="00C218FA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 w:rsidRPr="00470398">
        <w:rPr>
          <w:rFonts w:eastAsia="Times New Roman" w:cs="Arial"/>
          <w:sz w:val="24"/>
          <w:szCs w:val="24"/>
          <w:lang w:eastAsia="cs-CZ"/>
        </w:rPr>
        <w:t>2)</w:t>
      </w:r>
      <w:r w:rsidR="00A827CF" w:rsidRPr="00470398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470398">
        <w:rPr>
          <w:rFonts w:eastAsia="Times New Roman" w:cs="Arial"/>
          <w:sz w:val="24"/>
          <w:szCs w:val="24"/>
          <w:lang w:eastAsia="cs-CZ"/>
        </w:rPr>
        <w:t xml:space="preserve">Servisní služby a opravy budou prováděny na základě telefonické objednávky objednatele </w:t>
      </w:r>
      <w:r w:rsidR="001B7B5C">
        <w:rPr>
          <w:rFonts w:eastAsia="Times New Roman" w:cs="Arial"/>
          <w:sz w:val="24"/>
          <w:szCs w:val="24"/>
          <w:lang w:eastAsia="cs-CZ"/>
        </w:rPr>
        <w:t>v </w:t>
      </w:r>
      <w:r w:rsidR="003F172D">
        <w:rPr>
          <w:rFonts w:eastAsia="Times New Roman" w:cs="Arial"/>
          <w:sz w:val="24"/>
          <w:szCs w:val="24"/>
          <w:lang w:eastAsia="cs-CZ"/>
        </w:rPr>
        <w:t xml:space="preserve">pracovní době na dispečink </w:t>
      </w:r>
      <w:r w:rsidR="00854C21" w:rsidRPr="00470398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470398">
        <w:rPr>
          <w:rFonts w:eastAsia="Times New Roman" w:cs="Arial"/>
          <w:sz w:val="24"/>
          <w:szCs w:val="24"/>
          <w:lang w:eastAsia="cs-CZ"/>
        </w:rPr>
        <w:t>e</w:t>
      </w:r>
      <w:r w:rsidR="00FD6AD7">
        <w:rPr>
          <w:rFonts w:eastAsia="Times New Roman" w:cs="Arial"/>
          <w:sz w:val="24"/>
          <w:szCs w:val="24"/>
          <w:lang w:eastAsia="cs-CZ"/>
        </w:rPr>
        <w:t xml:space="preserve"> </w:t>
      </w:r>
      <w:r w:rsidR="003F172D">
        <w:rPr>
          <w:rFonts w:eastAsia="Times New Roman" w:cs="Arial"/>
          <w:sz w:val="24"/>
          <w:szCs w:val="24"/>
          <w:lang w:eastAsia="cs-CZ"/>
        </w:rPr>
        <w:t xml:space="preserve">– telefon </w:t>
      </w:r>
      <w:r w:rsidR="003F172D" w:rsidRPr="00C218FA">
        <w:rPr>
          <w:rFonts w:eastAsia="Times New Roman" w:cs="Arial"/>
          <w:sz w:val="24"/>
          <w:szCs w:val="24"/>
          <w:highlight w:val="yellow"/>
          <w:lang w:eastAsia="cs-CZ"/>
        </w:rPr>
        <w:t>xxxxxxxxxxxxx</w:t>
      </w:r>
      <w:r w:rsidR="003F172D">
        <w:rPr>
          <w:rFonts w:eastAsia="Times New Roman" w:cs="Arial"/>
          <w:sz w:val="24"/>
          <w:szCs w:val="24"/>
          <w:lang w:eastAsia="cs-CZ"/>
        </w:rPr>
        <w:t>.</w:t>
      </w:r>
      <w:r w:rsidR="00FD6AD7">
        <w:rPr>
          <w:rFonts w:eastAsia="Times New Roman" w:cs="Arial"/>
          <w:sz w:val="24"/>
          <w:szCs w:val="24"/>
          <w:lang w:eastAsia="cs-CZ"/>
        </w:rPr>
        <w:t xml:space="preserve"> </w:t>
      </w:r>
      <w:r w:rsidR="003F172D">
        <w:rPr>
          <w:rFonts w:eastAsia="Times New Roman" w:cs="Arial"/>
          <w:sz w:val="24"/>
          <w:szCs w:val="24"/>
          <w:lang w:eastAsia="cs-CZ"/>
        </w:rPr>
        <w:t>Ř</w:t>
      </w:r>
      <w:r w:rsidR="00FD6AD7">
        <w:rPr>
          <w:rFonts w:eastAsia="Times New Roman" w:cs="Arial"/>
          <w:sz w:val="24"/>
          <w:szCs w:val="24"/>
          <w:lang w:eastAsia="cs-CZ"/>
        </w:rPr>
        <w:t xml:space="preserve">ešení závady </w:t>
      </w:r>
      <w:r w:rsidR="003F172D">
        <w:rPr>
          <w:rFonts w:eastAsia="Times New Roman" w:cs="Arial"/>
          <w:sz w:val="24"/>
          <w:szCs w:val="24"/>
          <w:lang w:eastAsia="cs-CZ"/>
        </w:rPr>
        <w:t xml:space="preserve">bude prokazatelně započato </w:t>
      </w:r>
      <w:r w:rsidR="00FD6AD7" w:rsidRPr="00470398">
        <w:rPr>
          <w:rFonts w:eastAsia="Times New Roman" w:cs="Arial"/>
          <w:sz w:val="24"/>
          <w:szCs w:val="24"/>
          <w:lang w:eastAsia="cs-CZ"/>
        </w:rPr>
        <w:t>max. do 5 hodin od nahlášení</w:t>
      </w:r>
      <w:r w:rsidR="009C1FB5">
        <w:rPr>
          <w:rFonts w:eastAsia="Times New Roman" w:cs="Arial"/>
          <w:sz w:val="24"/>
          <w:szCs w:val="24"/>
          <w:lang w:eastAsia="cs-CZ"/>
        </w:rPr>
        <w:t xml:space="preserve"> informováním objednatele o dalším postupu na adresu vt-spravce@voss-na.cz.</w:t>
      </w:r>
    </w:p>
    <w:p w:rsidR="009C1FB5" w:rsidRDefault="009C1FB5" w:rsidP="009C1FB5">
      <w:pPr>
        <w:tabs>
          <w:tab w:val="left" w:pos="4536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FD6AD7" w:rsidRDefault="009C1FB5" w:rsidP="009C1FB5">
      <w:pPr>
        <w:tabs>
          <w:tab w:val="left" w:pos="4536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470398">
        <w:rPr>
          <w:rFonts w:eastAsia="Times New Roman" w:cs="Arial"/>
          <w:sz w:val="24"/>
          <w:szCs w:val="24"/>
          <w:lang w:eastAsia="cs-CZ"/>
        </w:rPr>
        <w:t xml:space="preserve">Bude-li závada nahlášena po 12:00, počítá se se servisním zásahem </w:t>
      </w:r>
      <w:r>
        <w:rPr>
          <w:rFonts w:eastAsia="Times New Roman" w:cs="Arial"/>
          <w:sz w:val="24"/>
          <w:szCs w:val="24"/>
          <w:lang w:eastAsia="cs-CZ"/>
        </w:rPr>
        <w:t xml:space="preserve">dopoledne </w:t>
      </w:r>
      <w:r w:rsidRPr="00470398">
        <w:rPr>
          <w:rFonts w:eastAsia="Times New Roman" w:cs="Arial"/>
          <w:sz w:val="24"/>
          <w:szCs w:val="24"/>
          <w:lang w:eastAsia="cs-CZ"/>
        </w:rPr>
        <w:t>v následujícím dni.</w:t>
      </w:r>
      <w:r>
        <w:rPr>
          <w:rFonts w:eastAsia="Times New Roman" w:cs="Arial"/>
          <w:sz w:val="24"/>
          <w:szCs w:val="24"/>
          <w:lang w:eastAsia="cs-CZ"/>
        </w:rPr>
        <w:t xml:space="preserve"> Z</w:t>
      </w:r>
      <w:r w:rsidR="003F172D" w:rsidRPr="00470398">
        <w:rPr>
          <w:rFonts w:eastAsia="Times New Roman" w:cs="Arial"/>
          <w:sz w:val="24"/>
          <w:szCs w:val="24"/>
          <w:lang w:eastAsia="cs-CZ"/>
        </w:rPr>
        <w:t xml:space="preserve">ařízení bude opraveno </w:t>
      </w:r>
      <w:r>
        <w:rPr>
          <w:rFonts w:eastAsia="Times New Roman" w:cs="Arial"/>
          <w:sz w:val="24"/>
          <w:szCs w:val="24"/>
          <w:lang w:eastAsia="cs-CZ"/>
        </w:rPr>
        <w:t xml:space="preserve">nejpozději </w:t>
      </w:r>
      <w:r w:rsidR="003F172D" w:rsidRPr="00470398">
        <w:rPr>
          <w:rFonts w:eastAsia="Times New Roman" w:cs="Arial"/>
          <w:sz w:val="24"/>
          <w:szCs w:val="24"/>
          <w:lang w:eastAsia="cs-CZ"/>
        </w:rPr>
        <w:t>do konce druhého pracovního dne nebo do téže doby bude dodáno jiné zařízení stejné nebo vyšší kategorie a to takové</w:t>
      </w:r>
      <w:r w:rsidR="001B7B5C">
        <w:rPr>
          <w:rFonts w:eastAsia="Times New Roman" w:cs="Arial"/>
          <w:sz w:val="24"/>
          <w:szCs w:val="24"/>
          <w:lang w:eastAsia="cs-CZ"/>
        </w:rPr>
        <w:t>, aby nebylo třeba zasahovat do </w:t>
      </w:r>
      <w:r w:rsidR="003F172D" w:rsidRPr="00470398">
        <w:rPr>
          <w:rFonts w:eastAsia="Times New Roman" w:cs="Arial"/>
          <w:sz w:val="24"/>
          <w:szCs w:val="24"/>
          <w:lang w:eastAsia="cs-CZ"/>
        </w:rPr>
        <w:t xml:space="preserve">konfigurace tisků </w:t>
      </w:r>
      <w:r>
        <w:rPr>
          <w:rFonts w:eastAsia="Times New Roman" w:cs="Arial"/>
          <w:sz w:val="24"/>
          <w:szCs w:val="24"/>
          <w:lang w:eastAsia="cs-CZ"/>
        </w:rPr>
        <w:t xml:space="preserve">u </w:t>
      </w:r>
      <w:r w:rsidR="003F172D" w:rsidRPr="00470398">
        <w:rPr>
          <w:rFonts w:eastAsia="Times New Roman" w:cs="Arial"/>
          <w:sz w:val="24"/>
          <w:szCs w:val="24"/>
          <w:lang w:eastAsia="cs-CZ"/>
        </w:rPr>
        <w:t>klientů</w:t>
      </w:r>
      <w:r>
        <w:rPr>
          <w:rFonts w:eastAsia="Times New Roman" w:cs="Arial"/>
          <w:sz w:val="24"/>
          <w:szCs w:val="24"/>
          <w:lang w:eastAsia="cs-CZ"/>
        </w:rPr>
        <w:t xml:space="preserve"> (zejména počítače v jednotlivých pracovnách a učebnách).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470398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3)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Objednatel je povinen zajistit podmínky pro činnost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e, a to vstup do prostoru umístění stroje a poskytnutí prostoru nezbytného pro provádění oprav.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470398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4)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Objednatel nese plnou odpovědnost </w:t>
      </w:r>
      <w:r>
        <w:rPr>
          <w:rFonts w:eastAsia="Times New Roman" w:cs="Arial"/>
          <w:sz w:val="24"/>
          <w:szCs w:val="24"/>
          <w:lang w:eastAsia="cs-CZ"/>
        </w:rPr>
        <w:t xml:space="preserve">(včetně úhrady opravy)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za škody na stroji z</w:t>
      </w:r>
      <w:r>
        <w:rPr>
          <w:rFonts w:eastAsia="Times New Roman" w:cs="Arial"/>
          <w:sz w:val="24"/>
          <w:szCs w:val="24"/>
          <w:lang w:eastAsia="cs-CZ"/>
        </w:rPr>
        <w:t>působené manipulací v rozporu s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uživatelským návodem a </w:t>
      </w:r>
      <w:r>
        <w:rPr>
          <w:rFonts w:eastAsia="Times New Roman" w:cs="Arial"/>
          <w:sz w:val="24"/>
          <w:szCs w:val="24"/>
          <w:lang w:eastAsia="cs-CZ"/>
        </w:rPr>
        <w:t xml:space="preserve">za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škody způsobené vyšší mocí.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176FEE" w:rsidRDefault="00470398" w:rsidP="00176FE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5)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Osoby oprávněné jednat </w:t>
      </w:r>
      <w:r w:rsidR="00176FEE">
        <w:rPr>
          <w:rFonts w:eastAsia="Times New Roman" w:cs="Arial"/>
          <w:sz w:val="24"/>
          <w:szCs w:val="24"/>
          <w:lang w:eastAsia="cs-CZ"/>
        </w:rPr>
        <w:t xml:space="preserve">v technických záležitostech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jménem objednatele: </w:t>
      </w:r>
    </w:p>
    <w:p w:rsidR="00176FEE" w:rsidRPr="00176FEE" w:rsidRDefault="00470398" w:rsidP="00176FE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176FEE">
        <w:rPr>
          <w:rFonts w:eastAsia="Times New Roman" w:cs="Arial"/>
          <w:sz w:val="24"/>
          <w:szCs w:val="24"/>
          <w:lang w:eastAsia="cs-CZ"/>
        </w:rPr>
        <w:t>Mgr. Jakub Fabián – zástupce ředitele školy a metodik IKT</w:t>
      </w:r>
    </w:p>
    <w:p w:rsidR="00D0253C" w:rsidRPr="00176FEE" w:rsidRDefault="00470398" w:rsidP="00176FE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176FEE">
        <w:rPr>
          <w:rFonts w:eastAsia="Times New Roman" w:cs="Arial"/>
          <w:sz w:val="24"/>
          <w:szCs w:val="24"/>
          <w:lang w:eastAsia="cs-CZ"/>
        </w:rPr>
        <w:t>Petr Bodó – technik IKT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9C1FB5" w:rsidRDefault="00D0253C" w:rsidP="009C1FB5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9C1FB5">
        <w:rPr>
          <w:rFonts w:eastAsia="Times New Roman" w:cs="Arial"/>
          <w:b/>
          <w:sz w:val="24"/>
          <w:szCs w:val="24"/>
          <w:lang w:eastAsia="cs-CZ"/>
        </w:rPr>
        <w:t>V.</w:t>
      </w:r>
      <w:r w:rsidR="00B57E28" w:rsidRPr="009C1FB5">
        <w:rPr>
          <w:rFonts w:eastAsia="Times New Roman" w:cs="Arial"/>
          <w:b/>
          <w:sz w:val="24"/>
          <w:szCs w:val="24"/>
          <w:lang w:eastAsia="cs-CZ"/>
        </w:rPr>
        <w:t xml:space="preserve"> </w:t>
      </w:r>
      <w:r w:rsidRPr="009C1FB5">
        <w:rPr>
          <w:rFonts w:eastAsia="Times New Roman" w:cs="Arial"/>
          <w:b/>
          <w:sz w:val="24"/>
          <w:szCs w:val="24"/>
          <w:lang w:eastAsia="cs-CZ"/>
        </w:rPr>
        <w:t>Závěrečná ustanovení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C20C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1)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Smluvní strany se zavazují vzájemně se včas informovat o všech důležitých skutečnostech, které mohou mít vliv na plnění z této smlouvy nebo se jinak dotýkají druhé smluvní strany.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C20C1F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2)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Smlouva zaniká dohodou nebo jednostrannou výpovědí. Výpovědní lhůta je </w:t>
      </w:r>
      <w:r w:rsidR="000A6587">
        <w:rPr>
          <w:rFonts w:eastAsia="Times New Roman" w:cs="Arial"/>
          <w:sz w:val="24"/>
          <w:szCs w:val="24"/>
          <w:lang w:eastAsia="cs-CZ"/>
        </w:rPr>
        <w:t>tříměsíční</w:t>
      </w:r>
      <w:r w:rsidR="009C1FB5">
        <w:rPr>
          <w:rFonts w:eastAsia="Times New Roman" w:cs="Arial"/>
          <w:sz w:val="24"/>
          <w:szCs w:val="24"/>
          <w:lang w:eastAsia="cs-CZ"/>
        </w:rPr>
        <w:t xml:space="preserve"> a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počíná běžet prvního dne kalendářního měsíce následujícího po doručení výpovědi druhé smluvní straně. Kterákoliv ze smluvních stran je oprávněna tuto smlouvu vypovědět. 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0A6587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3)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Při ukončení této smlouvy se objednatel zavazuje vrátit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i </w:t>
      </w:r>
      <w:r>
        <w:rPr>
          <w:rFonts w:eastAsia="Times New Roman" w:cs="Arial"/>
          <w:sz w:val="24"/>
          <w:szCs w:val="24"/>
          <w:lang w:eastAsia="cs-CZ"/>
        </w:rPr>
        <w:t xml:space="preserve">obě zařízení včetně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nespotřebovan</w:t>
      </w:r>
      <w:r>
        <w:rPr>
          <w:rFonts w:eastAsia="Times New Roman" w:cs="Arial"/>
          <w:sz w:val="24"/>
          <w:szCs w:val="24"/>
          <w:lang w:eastAsia="cs-CZ"/>
        </w:rPr>
        <w:t>ého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spotřební</w:t>
      </w:r>
      <w:r>
        <w:rPr>
          <w:rFonts w:eastAsia="Times New Roman" w:cs="Arial"/>
          <w:sz w:val="24"/>
          <w:szCs w:val="24"/>
          <w:lang w:eastAsia="cs-CZ"/>
        </w:rPr>
        <w:t>ho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materiál</w:t>
      </w:r>
      <w:r>
        <w:rPr>
          <w:rFonts w:eastAsia="Times New Roman" w:cs="Arial"/>
          <w:sz w:val="24"/>
          <w:szCs w:val="24"/>
          <w:lang w:eastAsia="cs-CZ"/>
        </w:rPr>
        <w:t>u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dodan</w:t>
      </w:r>
      <w:r>
        <w:rPr>
          <w:rFonts w:eastAsia="Times New Roman" w:cs="Arial"/>
          <w:sz w:val="24"/>
          <w:szCs w:val="24"/>
          <w:lang w:eastAsia="cs-CZ"/>
        </w:rPr>
        <w:t>ého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em, a to zejména nespotře</w:t>
      </w:r>
      <w:r w:rsidR="001B7B5C">
        <w:rPr>
          <w:rFonts w:eastAsia="Times New Roman" w:cs="Arial"/>
          <w:sz w:val="24"/>
          <w:szCs w:val="24"/>
          <w:lang w:eastAsia="cs-CZ"/>
        </w:rPr>
        <w:softHyphen/>
      </w:r>
      <w:r w:rsidR="00D0253C" w:rsidRPr="00A827CF">
        <w:rPr>
          <w:rFonts w:eastAsia="Times New Roman" w:cs="Arial"/>
          <w:sz w:val="24"/>
          <w:szCs w:val="24"/>
          <w:lang w:eastAsia="cs-CZ"/>
        </w:rPr>
        <w:t>bované tonery</w:t>
      </w:r>
      <w:r>
        <w:rPr>
          <w:rFonts w:eastAsia="Times New Roman" w:cs="Arial"/>
          <w:sz w:val="24"/>
          <w:szCs w:val="24"/>
          <w:lang w:eastAsia="cs-CZ"/>
        </w:rPr>
        <w:t>. Objednatel musí takto učinit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 nejpozději do 5 pracovních dnů od ukončení této smlouvy. Práva a povinnosti smluvních stran podle tohoto odstavce odstoupením nezanikají.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Default="000A6587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4)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 xml:space="preserve">Pro vztahy touto smlouvou neupravené se přiměřeně užijí příslušná ustanovení občanského zákoníku. Veškeré změny a dodatky této smlouvy </w:t>
      </w:r>
      <w:r w:rsidR="009C1FB5">
        <w:rPr>
          <w:rFonts w:eastAsia="Times New Roman" w:cs="Arial"/>
          <w:sz w:val="24"/>
          <w:szCs w:val="24"/>
          <w:lang w:eastAsia="cs-CZ"/>
        </w:rPr>
        <w:t>musí mít písemnou formu a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musí být podepsány oběma smluvními stranami.</w:t>
      </w:r>
    </w:p>
    <w:p w:rsidR="00B57E28" w:rsidRPr="00A827CF" w:rsidRDefault="00B57E28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0A6587" w:rsidP="00176FEE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5)</w:t>
      </w:r>
      <w:r w:rsidR="00A827CF" w:rsidRPr="00A827CF">
        <w:rPr>
          <w:rFonts w:eastAsia="Times New Roman" w:cs="Arial"/>
          <w:sz w:val="24"/>
          <w:szCs w:val="24"/>
          <w:lang w:eastAsia="cs-CZ"/>
        </w:rPr>
        <w:t xml:space="preserve"> 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Smlouva se vyhotovuje ve dvou exemplářích s platností originálu, z nichž každá smluvní strana obdrží po jednom originálu. Obě smluvní strany shodně prohlašují, že si tuto smlouvu před jejím podpisem podrobně přečetly, jejímu obsahu porozuměl</w:t>
      </w:r>
      <w:r>
        <w:rPr>
          <w:rFonts w:eastAsia="Times New Roman" w:cs="Arial"/>
          <w:sz w:val="24"/>
          <w:szCs w:val="24"/>
          <w:lang w:eastAsia="cs-CZ"/>
        </w:rPr>
        <w:t>y</w:t>
      </w:r>
      <w:r w:rsidR="009C1FB5">
        <w:rPr>
          <w:rFonts w:eastAsia="Times New Roman" w:cs="Arial"/>
          <w:sz w:val="24"/>
          <w:szCs w:val="24"/>
          <w:lang w:eastAsia="cs-CZ"/>
        </w:rPr>
        <w:t>, že byla sepsána na </w:t>
      </w:r>
      <w:r w:rsidR="00D0253C" w:rsidRPr="00A827CF">
        <w:rPr>
          <w:rFonts w:eastAsia="Times New Roman" w:cs="Arial"/>
          <w:sz w:val="24"/>
          <w:szCs w:val="24"/>
          <w:lang w:eastAsia="cs-CZ"/>
        </w:rPr>
        <w:t>základě jejich pravé a svobodné vůle a nikoli v tísni a za nápadně nevýhodných podmínek, což stvrzují svými níže uvedenými vlastnoručními podpisy.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 xml:space="preserve">V </w:t>
      </w:r>
      <w:r w:rsidR="000A6587">
        <w:rPr>
          <w:rFonts w:eastAsia="Times New Roman" w:cs="Arial"/>
          <w:sz w:val="24"/>
          <w:szCs w:val="24"/>
          <w:lang w:eastAsia="cs-CZ"/>
        </w:rPr>
        <w:t>Náchodě</w:t>
      </w:r>
      <w:r w:rsidRPr="00A827CF">
        <w:rPr>
          <w:rFonts w:eastAsia="Times New Roman" w:cs="Arial"/>
          <w:sz w:val="24"/>
          <w:szCs w:val="24"/>
          <w:lang w:eastAsia="cs-CZ"/>
        </w:rPr>
        <w:t xml:space="preserve"> dne</w:t>
      </w:r>
      <w:r w:rsidR="000A6587">
        <w:rPr>
          <w:rFonts w:eastAsia="Times New Roman" w:cs="Arial"/>
          <w:sz w:val="24"/>
          <w:szCs w:val="24"/>
          <w:lang w:eastAsia="cs-CZ"/>
        </w:rPr>
        <w:t xml:space="preserve"> ……………………… 2016</w:t>
      </w:r>
      <w:r w:rsidR="000A6587">
        <w:rPr>
          <w:rFonts w:eastAsia="Times New Roman" w:cs="Arial"/>
          <w:sz w:val="24"/>
          <w:szCs w:val="24"/>
          <w:lang w:eastAsia="cs-CZ"/>
        </w:rPr>
        <w:tab/>
      </w:r>
      <w:r w:rsidR="000A6587" w:rsidRPr="00A827CF">
        <w:rPr>
          <w:rFonts w:eastAsia="Times New Roman" w:cs="Arial"/>
          <w:sz w:val="24"/>
          <w:szCs w:val="24"/>
          <w:lang w:eastAsia="cs-CZ"/>
        </w:rPr>
        <w:t xml:space="preserve">V </w:t>
      </w:r>
      <w:r w:rsidR="000A6587">
        <w:rPr>
          <w:rFonts w:eastAsia="Times New Roman" w:cs="Arial"/>
          <w:sz w:val="24"/>
          <w:szCs w:val="24"/>
          <w:lang w:eastAsia="cs-CZ"/>
        </w:rPr>
        <w:t>………………………</w:t>
      </w:r>
      <w:r w:rsidR="000A6587" w:rsidRPr="00A827CF">
        <w:rPr>
          <w:rFonts w:eastAsia="Times New Roman" w:cs="Arial"/>
          <w:sz w:val="24"/>
          <w:szCs w:val="24"/>
          <w:lang w:eastAsia="cs-CZ"/>
        </w:rPr>
        <w:t xml:space="preserve"> dne</w:t>
      </w:r>
      <w:r w:rsidR="000A6587">
        <w:rPr>
          <w:rFonts w:eastAsia="Times New Roman" w:cs="Arial"/>
          <w:sz w:val="24"/>
          <w:szCs w:val="24"/>
          <w:lang w:eastAsia="cs-CZ"/>
        </w:rPr>
        <w:t xml:space="preserve"> ……………………… 2016</w:t>
      </w: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D0253C" w:rsidRPr="00A827CF" w:rsidRDefault="00D0253C" w:rsidP="009C1FB5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………………………………………………</w:t>
      </w:r>
      <w:r w:rsidR="000A6587">
        <w:rPr>
          <w:rFonts w:eastAsia="Times New Roman" w:cs="Arial"/>
          <w:sz w:val="24"/>
          <w:szCs w:val="24"/>
          <w:lang w:eastAsia="cs-CZ"/>
        </w:rPr>
        <w:tab/>
      </w:r>
      <w:r w:rsidRPr="00A827CF">
        <w:rPr>
          <w:rFonts w:eastAsia="Times New Roman" w:cs="Arial"/>
          <w:sz w:val="24"/>
          <w:szCs w:val="24"/>
          <w:lang w:eastAsia="cs-CZ"/>
        </w:rPr>
        <w:t>…..…….…….……………………………..</w:t>
      </w:r>
    </w:p>
    <w:p w:rsidR="00D0253C" w:rsidRPr="00A827CF" w:rsidRDefault="00D0253C" w:rsidP="009C1FB5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A827CF">
        <w:rPr>
          <w:rFonts w:eastAsia="Times New Roman" w:cs="Arial"/>
          <w:sz w:val="24"/>
          <w:szCs w:val="24"/>
          <w:lang w:eastAsia="cs-CZ"/>
        </w:rPr>
        <w:t>Objednatel</w:t>
      </w:r>
      <w:r w:rsidR="000A6587">
        <w:rPr>
          <w:rFonts w:eastAsia="Times New Roman" w:cs="Arial"/>
          <w:sz w:val="24"/>
          <w:szCs w:val="24"/>
          <w:lang w:eastAsia="cs-CZ"/>
        </w:rPr>
        <w:tab/>
      </w:r>
      <w:r w:rsidR="00854C21">
        <w:rPr>
          <w:rFonts w:eastAsia="Times New Roman" w:cs="Arial"/>
          <w:sz w:val="24"/>
          <w:szCs w:val="24"/>
          <w:lang w:eastAsia="cs-CZ"/>
        </w:rPr>
        <w:t>Poskytovatel</w:t>
      </w:r>
    </w:p>
    <w:sectPr w:rsidR="00D0253C" w:rsidRPr="00A827CF" w:rsidSect="009C1FB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FEE" w:rsidRDefault="00176FEE" w:rsidP="00176FEE">
      <w:pPr>
        <w:spacing w:after="0" w:line="240" w:lineRule="auto"/>
      </w:pPr>
      <w:r>
        <w:separator/>
      </w:r>
    </w:p>
  </w:endnote>
  <w:endnote w:type="continuationSeparator" w:id="0">
    <w:p w:rsidR="00176FEE" w:rsidRDefault="00176FEE" w:rsidP="0017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EE" w:rsidRDefault="00176FEE" w:rsidP="00176FEE">
    <w:pPr>
      <w:pStyle w:val="Zpat"/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587C2D">
      <w:rPr>
        <w:noProof/>
      </w:rPr>
      <w:t>1</w:t>
    </w:r>
    <w:r>
      <w:fldChar w:fldCharType="end"/>
    </w:r>
    <w:r>
      <w:t xml:space="preserve"> (celkem </w:t>
    </w:r>
    <w:r w:rsidR="00587C2D">
      <w:fldChar w:fldCharType="begin"/>
    </w:r>
    <w:r w:rsidR="00587C2D">
      <w:instrText xml:space="preserve"> NUMPAGES   \* MERGEFORMAT </w:instrText>
    </w:r>
    <w:r w:rsidR="00587C2D">
      <w:fldChar w:fldCharType="separate"/>
    </w:r>
    <w:r w:rsidR="00587C2D">
      <w:rPr>
        <w:noProof/>
      </w:rPr>
      <w:t>4</w:t>
    </w:r>
    <w:r w:rsidR="00587C2D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FEE" w:rsidRDefault="00176FEE" w:rsidP="00176FEE">
      <w:pPr>
        <w:spacing w:after="0" w:line="240" w:lineRule="auto"/>
      </w:pPr>
      <w:r>
        <w:separator/>
      </w:r>
    </w:p>
  </w:footnote>
  <w:footnote w:type="continuationSeparator" w:id="0">
    <w:p w:rsidR="00176FEE" w:rsidRDefault="00176FEE" w:rsidP="0017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2D" w:rsidRDefault="00587C2D">
    <w:pPr>
      <w:pStyle w:val="Zhlav"/>
    </w:pPr>
    <w:r>
      <w:t>Příloha č. 2 - Smlouva o poskytování tiskových služeb</w:t>
    </w:r>
  </w:p>
  <w:p w:rsidR="00587C2D" w:rsidRDefault="00587C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5DA4"/>
    <w:multiLevelType w:val="hybridMultilevel"/>
    <w:tmpl w:val="4CBC3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3C"/>
    <w:rsid w:val="00095113"/>
    <w:rsid w:val="000A6587"/>
    <w:rsid w:val="000C0D8B"/>
    <w:rsid w:val="000F3460"/>
    <w:rsid w:val="00176FEE"/>
    <w:rsid w:val="001B24C1"/>
    <w:rsid w:val="001B7B5C"/>
    <w:rsid w:val="00270A01"/>
    <w:rsid w:val="002D3A3C"/>
    <w:rsid w:val="00301141"/>
    <w:rsid w:val="00376765"/>
    <w:rsid w:val="003E1FB6"/>
    <w:rsid w:val="003F172D"/>
    <w:rsid w:val="004617EF"/>
    <w:rsid w:val="00470398"/>
    <w:rsid w:val="00587C2D"/>
    <w:rsid w:val="005E6BAC"/>
    <w:rsid w:val="006D686F"/>
    <w:rsid w:val="006F6271"/>
    <w:rsid w:val="00734A4E"/>
    <w:rsid w:val="00786156"/>
    <w:rsid w:val="00851C8C"/>
    <w:rsid w:val="00854C21"/>
    <w:rsid w:val="00877172"/>
    <w:rsid w:val="008E41AC"/>
    <w:rsid w:val="00912250"/>
    <w:rsid w:val="009775AD"/>
    <w:rsid w:val="00986977"/>
    <w:rsid w:val="009C1FB5"/>
    <w:rsid w:val="00A35F2C"/>
    <w:rsid w:val="00A827CF"/>
    <w:rsid w:val="00AB6140"/>
    <w:rsid w:val="00B13A29"/>
    <w:rsid w:val="00B57E28"/>
    <w:rsid w:val="00C20C1F"/>
    <w:rsid w:val="00C218FA"/>
    <w:rsid w:val="00CE3305"/>
    <w:rsid w:val="00D0253C"/>
    <w:rsid w:val="00EB17A1"/>
    <w:rsid w:val="00EC0CDD"/>
    <w:rsid w:val="00EF16E2"/>
    <w:rsid w:val="00F0130D"/>
    <w:rsid w:val="00F51E5F"/>
    <w:rsid w:val="00F95E1F"/>
    <w:rsid w:val="00FD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2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0253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614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7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FEE"/>
  </w:style>
  <w:style w:type="paragraph" w:styleId="Zpat">
    <w:name w:val="footer"/>
    <w:basedOn w:val="Normln"/>
    <w:link w:val="ZpatChar"/>
    <w:uiPriority w:val="99"/>
    <w:unhideWhenUsed/>
    <w:rsid w:val="0017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FEE"/>
  </w:style>
  <w:style w:type="paragraph" w:styleId="Textbubliny">
    <w:name w:val="Balloon Text"/>
    <w:basedOn w:val="Normln"/>
    <w:link w:val="TextbublinyChar"/>
    <w:uiPriority w:val="99"/>
    <w:semiHidden/>
    <w:unhideWhenUsed/>
    <w:rsid w:val="0058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2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0253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614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7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FEE"/>
  </w:style>
  <w:style w:type="paragraph" w:styleId="Zpat">
    <w:name w:val="footer"/>
    <w:basedOn w:val="Normln"/>
    <w:link w:val="ZpatChar"/>
    <w:uiPriority w:val="99"/>
    <w:unhideWhenUsed/>
    <w:rsid w:val="0017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FEE"/>
  </w:style>
  <w:style w:type="paragraph" w:styleId="Textbubliny">
    <w:name w:val="Balloon Text"/>
    <w:basedOn w:val="Normln"/>
    <w:link w:val="TextbublinyChar"/>
    <w:uiPriority w:val="99"/>
    <w:semiHidden/>
    <w:unhideWhenUsed/>
    <w:rsid w:val="0058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3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1272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VOS a SPS stavebni Nachod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Fabián</dc:creator>
  <cp:lastModifiedBy>smolamilan</cp:lastModifiedBy>
  <cp:revision>28</cp:revision>
  <dcterms:created xsi:type="dcterms:W3CDTF">2016-11-21T08:21:00Z</dcterms:created>
  <dcterms:modified xsi:type="dcterms:W3CDTF">2016-11-30T09:10:00Z</dcterms:modified>
</cp:coreProperties>
</file>